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AFAFB" w14:textId="6E07C312" w:rsidR="00C87CB0" w:rsidRDefault="00C87CB0" w:rsidP="00C87CB0">
      <w:pPr>
        <w:pStyle w:val="Heading1"/>
        <w:jc w:val="center"/>
      </w:pPr>
      <w:r>
        <w:t>Virginia Master Naturalist Program</w:t>
      </w:r>
    </w:p>
    <w:p w14:paraId="775CE183" w14:textId="3AD36FE4" w:rsidR="00C87CB0" w:rsidRDefault="00C87CB0" w:rsidP="00C87CB0">
      <w:pPr>
        <w:pStyle w:val="Heading1"/>
        <w:jc w:val="center"/>
      </w:pPr>
      <w:r>
        <w:t>Virginia Vernal Pool Cooperative Project</w:t>
      </w:r>
    </w:p>
    <w:p w14:paraId="5C785C76" w14:textId="15EED68B" w:rsidR="00C87CB0" w:rsidRDefault="00C87CB0" w:rsidP="00C87CB0">
      <w:pPr>
        <w:pStyle w:val="Heading1"/>
        <w:jc w:val="center"/>
      </w:pPr>
      <w:r>
        <w:t xml:space="preserve">Report to Land Managers in </w:t>
      </w:r>
      <w:r w:rsidR="00F27E7B" w:rsidRPr="00F27E7B">
        <w:rPr>
          <w:highlight w:val="yellow"/>
        </w:rPr>
        <w:t>[Location Name]</w:t>
      </w:r>
    </w:p>
    <w:p w14:paraId="52D48918" w14:textId="77777777" w:rsidR="00C87CB0" w:rsidRDefault="00C87CB0"/>
    <w:p w14:paraId="6E92AA4E" w14:textId="5D4D5029" w:rsidR="00D3401B" w:rsidRDefault="00D3401B" w:rsidP="00C87CB0">
      <w:pPr>
        <w:pStyle w:val="Heading2"/>
      </w:pPr>
      <w:r>
        <w:t>About the Virginia Master Naturalist Program</w:t>
      </w:r>
    </w:p>
    <w:p w14:paraId="6140F228" w14:textId="74FF669D" w:rsidR="00400BC5" w:rsidRDefault="00400BC5" w:rsidP="00400BC5">
      <w:pPr>
        <w:ind w:firstLine="720"/>
      </w:pPr>
      <w:r>
        <w:t xml:space="preserve">The Virginia Master Naturalist program is a statewide volunteer program focused on natural resources.  The program is housed within Virginia Cooperative Extension and Virginia Tech, and six additional state agencies co-sponsor the program.  Our volunteers complete basic training in natural resource topics and then engage in environmental education, citizen science, and stewardship projects to benefit local natural resources and natural areas.  The </w:t>
      </w:r>
      <w:r w:rsidR="00F27E7B" w:rsidRPr="00F27E7B">
        <w:rPr>
          <w:highlight w:val="yellow"/>
        </w:rPr>
        <w:t>[Chapter Name]</w:t>
      </w:r>
      <w:r>
        <w:t xml:space="preserve"> is one of 30 chapters of the program, has </w:t>
      </w:r>
      <w:r w:rsidR="00F27E7B" w:rsidRPr="00F27E7B">
        <w:rPr>
          <w:highlight w:val="yellow"/>
        </w:rPr>
        <w:t>[number of chapter members]</w:t>
      </w:r>
      <w:r>
        <w:t xml:space="preserve"> active volunteers, and conducts projects primarily in </w:t>
      </w:r>
      <w:r w:rsidR="00F27E7B" w:rsidRPr="00F27E7B">
        <w:rPr>
          <w:highlight w:val="yellow"/>
        </w:rPr>
        <w:t>[area where chapter is active]</w:t>
      </w:r>
      <w:r>
        <w:t>.  Our chapter partner</w:t>
      </w:r>
      <w:r w:rsidR="007220D0">
        <w:t>s</w:t>
      </w:r>
      <w:r>
        <w:t xml:space="preserve"> with many local organizations and ha</w:t>
      </w:r>
      <w:r w:rsidR="007220D0">
        <w:t>s</w:t>
      </w:r>
      <w:r>
        <w:t xml:space="preserve"> been active with a variety of projects in </w:t>
      </w:r>
      <w:r w:rsidR="007220D0" w:rsidRPr="007220D0">
        <w:rPr>
          <w:highlight w:val="yellow"/>
        </w:rPr>
        <w:t>[location name]</w:t>
      </w:r>
      <w:r>
        <w:t xml:space="preserve"> in the past, such as </w:t>
      </w:r>
      <w:r w:rsidR="007220D0" w:rsidRPr="007220D0">
        <w:rPr>
          <w:highlight w:val="yellow"/>
        </w:rPr>
        <w:t>[example projects here]</w:t>
      </w:r>
      <w:r>
        <w:t>.</w:t>
      </w:r>
    </w:p>
    <w:p w14:paraId="26107ABA" w14:textId="77777777" w:rsidR="00400BC5" w:rsidRDefault="00400BC5"/>
    <w:p w14:paraId="66017DDF" w14:textId="3518A7A7" w:rsidR="00D3401B" w:rsidRDefault="00D3401B" w:rsidP="00C87CB0">
      <w:pPr>
        <w:pStyle w:val="Heading2"/>
      </w:pPr>
      <w:r>
        <w:t>About the Vernal Pool Cooperative</w:t>
      </w:r>
    </w:p>
    <w:p w14:paraId="09D7C4D0" w14:textId="3C2070DF" w:rsidR="00D3401B" w:rsidRDefault="00D3401B" w:rsidP="00400BC5">
      <w:pPr>
        <w:ind w:firstLine="720"/>
      </w:pPr>
      <w:r>
        <w:t xml:space="preserve">The Vernal Pool Cooperative of Virginia is a statewide project for VMN volunteers that has been developed with direction from experts at the Virginia Department of Wildlife Resources and Virginia Commonwealth University.  Overall, the intention of the project is to provide useful information about vernal pool resources to managers of public lands by locating vernal pool habitats and monitoring them over time using standardized protocols.  The </w:t>
      </w:r>
      <w:r w:rsidRPr="00D3401B">
        <w:t>monitoring consists of visiting the sites regularly (once every 3-6 weeks) from February until May</w:t>
      </w:r>
      <w:r>
        <w:t xml:space="preserve"> </w:t>
      </w:r>
      <w:r w:rsidRPr="00D3401B">
        <w:t xml:space="preserve">and making occasional visits in the summer and fall seasons.  At each visit, </w:t>
      </w:r>
      <w:r>
        <w:t>volunteers</w:t>
      </w:r>
      <w:r w:rsidRPr="00D3401B">
        <w:t xml:space="preserve"> document the size and condition of the vernal pools and look for wildlife species that depend on these habitats.  </w:t>
      </w:r>
      <w:r>
        <w:t>Volunteers enter the</w:t>
      </w:r>
      <w:r w:rsidRPr="00D3401B">
        <w:t xml:space="preserve"> data into an online database hosted by CitSci.org.</w:t>
      </w:r>
      <w:r w:rsidR="00400BC5">
        <w:t xml:space="preserve">  More information on the project is available at </w:t>
      </w:r>
      <w:hyperlink r:id="rId5" w:history="1">
        <w:r w:rsidR="00400BC5" w:rsidRPr="00E01816">
          <w:rPr>
            <w:rStyle w:val="Hyperlink"/>
          </w:rPr>
          <w:t>http://www.virginiamasternaturalist.org/vernal-pools-cooperative.html</w:t>
        </w:r>
      </w:hyperlink>
      <w:r w:rsidR="00400BC5">
        <w:t xml:space="preserve">. </w:t>
      </w:r>
    </w:p>
    <w:p w14:paraId="2CE820E8" w14:textId="60432757" w:rsidR="00905C0E" w:rsidRDefault="00905C0E" w:rsidP="00905C0E"/>
    <w:p w14:paraId="0B492441" w14:textId="6907D251" w:rsidR="00905C0E" w:rsidRDefault="00905C0E" w:rsidP="00C87CB0">
      <w:pPr>
        <w:pStyle w:val="Heading2"/>
      </w:pPr>
      <w:r>
        <w:t>About Vernal Pools</w:t>
      </w:r>
    </w:p>
    <w:p w14:paraId="6C1C623D" w14:textId="4A5402F5" w:rsidR="00905C0E" w:rsidRDefault="00854DAD" w:rsidP="00905C0E">
      <w:r>
        <w:tab/>
        <w:t xml:space="preserve">Vernal </w:t>
      </w:r>
      <w:r w:rsidR="009B365D">
        <w:t xml:space="preserve">pools are </w:t>
      </w:r>
      <w:r w:rsidR="004E73A9">
        <w:t xml:space="preserve">isolated, </w:t>
      </w:r>
      <w:r w:rsidR="009B365D">
        <w:t xml:space="preserve">seasonal wetland habitats usually found in forested areas.  Their sizes can range from less than one meter in diameter to over an acre, and the shape can vary as well, from round to very linear.  Vernal pools typically hold water in late winter and </w:t>
      </w:r>
      <w:proofErr w:type="gramStart"/>
      <w:r w:rsidR="009B365D">
        <w:t>spring, but</w:t>
      </w:r>
      <w:proofErr w:type="gramEnd"/>
      <w:r w:rsidR="009B365D">
        <w:t xml:space="preserve"> dry up </w:t>
      </w:r>
      <w:r w:rsidR="0082340D">
        <w:t xml:space="preserve">partially or completely </w:t>
      </w:r>
      <w:r w:rsidR="009B365D">
        <w:t xml:space="preserve">at other times of year, which means that populations of predatory fish cannot live in them.  This feature makes vernal pools good </w:t>
      </w:r>
      <w:r w:rsidR="0082340D">
        <w:t xml:space="preserve">breeding </w:t>
      </w:r>
      <w:r w:rsidR="009B365D">
        <w:t>habitat for a wide variety of frogs, salamanders, and other species.</w:t>
      </w:r>
      <w:r w:rsidR="0082340D">
        <w:t xml:space="preserve">  Some of these species depend entirely on vernal pool habitats for some portion of their life cycles, and they are called ‘obligate’ species.  Obligate vernal pool species found in this part of Virginia include </w:t>
      </w:r>
      <w:r w:rsidR="007220D0" w:rsidRPr="007220D0">
        <w:rPr>
          <w:highlight w:val="yellow"/>
        </w:rPr>
        <w:t>[list the obligate vernal pool species for your part of the state.]</w:t>
      </w:r>
      <w:r w:rsidR="0082340D">
        <w:t xml:space="preserve">  </w:t>
      </w:r>
      <w:r w:rsidR="00B82F44">
        <w:t xml:space="preserve">Many additional </w:t>
      </w:r>
      <w:r w:rsidR="00C432FC">
        <w:t xml:space="preserve">invertebrates, amphibians, reptiles, and mammals </w:t>
      </w:r>
      <w:r w:rsidR="00B82F44">
        <w:t xml:space="preserve">use vernal pools for breeding, obtaining food and water, </w:t>
      </w:r>
      <w:r w:rsidR="00B82F44">
        <w:lastRenderedPageBreak/>
        <w:t xml:space="preserve">and movement from one place to another.  </w:t>
      </w:r>
      <w:r w:rsidR="0082340D">
        <w:t>Vernal pools also provide other ecosystem services such as flood control and ground water filtration.</w:t>
      </w:r>
    </w:p>
    <w:p w14:paraId="2D9725FE" w14:textId="62530439" w:rsidR="00D3401B" w:rsidRDefault="00D3401B"/>
    <w:p w14:paraId="25D5E1D7" w14:textId="6EFC10F2" w:rsidR="00D3401B" w:rsidRDefault="00D3401B" w:rsidP="00C87CB0">
      <w:pPr>
        <w:pStyle w:val="Heading2"/>
      </w:pPr>
      <w:r>
        <w:t>2022 Winter, Spring, and Summer Data</w:t>
      </w:r>
    </w:p>
    <w:p w14:paraId="57230847" w14:textId="72DA3898" w:rsidR="00400BC5" w:rsidRDefault="00400BC5">
      <w:r>
        <w:tab/>
      </w:r>
      <w:proofErr w:type="gramStart"/>
      <w:r>
        <w:t>The majority of</w:t>
      </w:r>
      <w:proofErr w:type="gramEnd"/>
      <w:r>
        <w:t xml:space="preserve"> the monitoring takes place from February through May.  The table below summarizes the observations made by volunteers at sites in </w:t>
      </w:r>
      <w:r w:rsidR="007220D0" w:rsidRPr="007220D0">
        <w:rPr>
          <w:highlight w:val="yellow"/>
        </w:rPr>
        <w:t>[location]</w:t>
      </w:r>
      <w:r>
        <w:t xml:space="preserve">, primarily on public lands.  </w:t>
      </w:r>
      <w:r w:rsidR="007220D0" w:rsidRPr="007220D0">
        <w:rPr>
          <w:highlight w:val="yellow"/>
        </w:rPr>
        <w:t xml:space="preserve">[Describe what species were most common and which were not found.  For example: </w:t>
      </w:r>
      <w:r w:rsidRPr="007220D0">
        <w:rPr>
          <w:highlight w:val="yellow"/>
        </w:rPr>
        <w:t>Spotted salamanders are the most common of the vernal pool obligate species observed</w:t>
      </w:r>
      <w:r w:rsidR="00905C0E" w:rsidRPr="007220D0">
        <w:rPr>
          <w:highlight w:val="yellow"/>
        </w:rPr>
        <w:t>.  Wood frogs and fairy shrimp also were observed at a small number of sites.  No marbled salamander</w:t>
      </w:r>
      <w:r w:rsidR="001329C7" w:rsidRPr="007220D0">
        <w:rPr>
          <w:highlight w:val="yellow"/>
        </w:rPr>
        <w:t>s</w:t>
      </w:r>
      <w:r w:rsidR="00905C0E" w:rsidRPr="007220D0">
        <w:rPr>
          <w:highlight w:val="yellow"/>
        </w:rPr>
        <w:t xml:space="preserve"> or other vernal pool obligate species were observed so far this year.  Due to their </w:t>
      </w:r>
      <w:proofErr w:type="gramStart"/>
      <w:r w:rsidR="00905C0E" w:rsidRPr="007220D0">
        <w:rPr>
          <w:highlight w:val="yellow"/>
        </w:rPr>
        <w:t>particular life</w:t>
      </w:r>
      <w:proofErr w:type="gramEnd"/>
      <w:r w:rsidR="00905C0E" w:rsidRPr="007220D0">
        <w:rPr>
          <w:highlight w:val="yellow"/>
        </w:rPr>
        <w:t xml:space="preserve"> cycle, marbled salamanders tend to be more easily observed in the fall, and some volunteers may make visits to the pools</w:t>
      </w:r>
      <w:r w:rsidR="004E73A9" w:rsidRPr="007220D0">
        <w:rPr>
          <w:highlight w:val="yellow"/>
        </w:rPr>
        <w:t xml:space="preserve"> later this year</w:t>
      </w:r>
      <w:r w:rsidR="00905C0E" w:rsidRPr="007220D0">
        <w:rPr>
          <w:highlight w:val="yellow"/>
        </w:rPr>
        <w:t xml:space="preserve"> in October and November to search for them.</w:t>
      </w:r>
      <w:r w:rsidR="007220D0" w:rsidRPr="007220D0">
        <w:rPr>
          <w:highlight w:val="yellow"/>
        </w:rPr>
        <w:t>]</w:t>
      </w:r>
    </w:p>
    <w:p w14:paraId="1824A150" w14:textId="4D2EDE0B" w:rsidR="003C6D8A" w:rsidRDefault="003C6D8A"/>
    <w:tbl>
      <w:tblPr>
        <w:tblStyle w:val="TableGrid"/>
        <w:tblW w:w="0" w:type="auto"/>
        <w:tblLook w:val="04A0" w:firstRow="1" w:lastRow="0" w:firstColumn="1" w:lastColumn="0" w:noHBand="0" w:noVBand="1"/>
      </w:tblPr>
      <w:tblGrid>
        <w:gridCol w:w="1435"/>
        <w:gridCol w:w="1260"/>
        <w:gridCol w:w="1260"/>
        <w:gridCol w:w="1295"/>
        <w:gridCol w:w="1481"/>
        <w:gridCol w:w="1431"/>
        <w:gridCol w:w="1188"/>
      </w:tblGrid>
      <w:tr w:rsidR="00400BC5" w14:paraId="670EE511" w14:textId="103FD784" w:rsidTr="004E73A9">
        <w:tc>
          <w:tcPr>
            <w:tcW w:w="1435" w:type="dxa"/>
          </w:tcPr>
          <w:p w14:paraId="1D905BDF" w14:textId="5A589712" w:rsidR="007D0800" w:rsidRPr="004E73A9" w:rsidRDefault="007D0800">
            <w:pPr>
              <w:rPr>
                <w:b/>
                <w:bCs/>
              </w:rPr>
            </w:pPr>
            <w:r w:rsidRPr="004E73A9">
              <w:rPr>
                <w:b/>
                <w:bCs/>
              </w:rPr>
              <w:t>Pool Name</w:t>
            </w:r>
          </w:p>
        </w:tc>
        <w:tc>
          <w:tcPr>
            <w:tcW w:w="1260" w:type="dxa"/>
          </w:tcPr>
          <w:p w14:paraId="046768BB" w14:textId="070F0BCB" w:rsidR="007D0800" w:rsidRPr="004E73A9" w:rsidRDefault="007D0800">
            <w:pPr>
              <w:rPr>
                <w:b/>
                <w:bCs/>
              </w:rPr>
            </w:pPr>
            <w:r w:rsidRPr="004E73A9">
              <w:rPr>
                <w:b/>
                <w:bCs/>
              </w:rPr>
              <w:t>Latitude</w:t>
            </w:r>
          </w:p>
        </w:tc>
        <w:tc>
          <w:tcPr>
            <w:tcW w:w="1260" w:type="dxa"/>
          </w:tcPr>
          <w:p w14:paraId="0E297234" w14:textId="68D48951" w:rsidR="007D0800" w:rsidRPr="004E73A9" w:rsidRDefault="007D0800">
            <w:pPr>
              <w:rPr>
                <w:b/>
                <w:bCs/>
              </w:rPr>
            </w:pPr>
            <w:r w:rsidRPr="004E73A9">
              <w:rPr>
                <w:b/>
                <w:bCs/>
              </w:rPr>
              <w:t>Longitude</w:t>
            </w:r>
          </w:p>
        </w:tc>
        <w:tc>
          <w:tcPr>
            <w:tcW w:w="1295" w:type="dxa"/>
          </w:tcPr>
          <w:p w14:paraId="4C01A5F3" w14:textId="3A8FABCD" w:rsidR="007D0800" w:rsidRPr="004E73A9" w:rsidRDefault="00D3401B">
            <w:pPr>
              <w:rPr>
                <w:b/>
                <w:bCs/>
              </w:rPr>
            </w:pPr>
            <w:r w:rsidRPr="004E73A9">
              <w:rPr>
                <w:b/>
                <w:bCs/>
              </w:rPr>
              <w:t>Number of times pool was monitored</w:t>
            </w:r>
          </w:p>
        </w:tc>
        <w:tc>
          <w:tcPr>
            <w:tcW w:w="1481" w:type="dxa"/>
          </w:tcPr>
          <w:p w14:paraId="2F9EB7AC" w14:textId="0303F371" w:rsidR="007D0800" w:rsidRPr="004E73A9" w:rsidRDefault="00400BC5">
            <w:pPr>
              <w:rPr>
                <w:b/>
                <w:bCs/>
              </w:rPr>
            </w:pPr>
            <w:r w:rsidRPr="004E73A9">
              <w:rPr>
                <w:b/>
                <w:bCs/>
              </w:rPr>
              <w:t>Spotted salamanders observed?</w:t>
            </w:r>
          </w:p>
        </w:tc>
        <w:tc>
          <w:tcPr>
            <w:tcW w:w="1431" w:type="dxa"/>
          </w:tcPr>
          <w:p w14:paraId="1FBA2299" w14:textId="5006E784" w:rsidR="007D0800" w:rsidRPr="004E73A9" w:rsidRDefault="00400BC5">
            <w:pPr>
              <w:rPr>
                <w:b/>
                <w:bCs/>
              </w:rPr>
            </w:pPr>
            <w:r w:rsidRPr="004E73A9">
              <w:rPr>
                <w:b/>
                <w:bCs/>
              </w:rPr>
              <w:t>Highest count of spotted salamander egg masses observed</w:t>
            </w:r>
          </w:p>
        </w:tc>
        <w:tc>
          <w:tcPr>
            <w:tcW w:w="1188" w:type="dxa"/>
          </w:tcPr>
          <w:p w14:paraId="7C3BA782" w14:textId="41BAA83C" w:rsidR="007D0800" w:rsidRPr="004E73A9" w:rsidRDefault="00400BC5">
            <w:pPr>
              <w:rPr>
                <w:b/>
                <w:bCs/>
              </w:rPr>
            </w:pPr>
            <w:r w:rsidRPr="004E73A9">
              <w:rPr>
                <w:b/>
                <w:bCs/>
              </w:rPr>
              <w:t>Other obligate species observed</w:t>
            </w:r>
          </w:p>
        </w:tc>
      </w:tr>
      <w:tr w:rsidR="00400BC5" w14:paraId="151EB327" w14:textId="17962E26" w:rsidTr="004E73A9">
        <w:tc>
          <w:tcPr>
            <w:tcW w:w="1435" w:type="dxa"/>
          </w:tcPr>
          <w:p w14:paraId="4176B583" w14:textId="6E4B772A" w:rsidR="007D0800" w:rsidRPr="007220D0" w:rsidRDefault="00BA25AC">
            <w:pPr>
              <w:rPr>
                <w:b/>
                <w:bCs/>
                <w:highlight w:val="yellow"/>
              </w:rPr>
            </w:pPr>
            <w:r>
              <w:rPr>
                <w:b/>
                <w:bCs/>
                <w:highlight w:val="yellow"/>
              </w:rPr>
              <w:t>Fill in pool name, e.g., B</w:t>
            </w:r>
            <w:r w:rsidR="007D0800" w:rsidRPr="007220D0">
              <w:rPr>
                <w:b/>
                <w:bCs/>
                <w:highlight w:val="yellow"/>
              </w:rPr>
              <w:t>iscuit Run Pool 1</w:t>
            </w:r>
          </w:p>
        </w:tc>
        <w:tc>
          <w:tcPr>
            <w:tcW w:w="1260" w:type="dxa"/>
          </w:tcPr>
          <w:p w14:paraId="5B5D6C83" w14:textId="2615B3A8" w:rsidR="007D0800" w:rsidRPr="007220D0" w:rsidRDefault="00BA25AC">
            <w:pPr>
              <w:rPr>
                <w:highlight w:val="yellow"/>
              </w:rPr>
            </w:pPr>
            <w:r>
              <w:rPr>
                <w:highlight w:val="yellow"/>
              </w:rPr>
              <w:t>Fill in latitude</w:t>
            </w:r>
          </w:p>
        </w:tc>
        <w:tc>
          <w:tcPr>
            <w:tcW w:w="1260" w:type="dxa"/>
          </w:tcPr>
          <w:p w14:paraId="2A18D135" w14:textId="7C57AB28" w:rsidR="007D0800" w:rsidRPr="007220D0" w:rsidRDefault="00BA25AC">
            <w:pPr>
              <w:rPr>
                <w:highlight w:val="yellow"/>
              </w:rPr>
            </w:pPr>
            <w:r>
              <w:rPr>
                <w:highlight w:val="yellow"/>
              </w:rPr>
              <w:t>Fill in longitude</w:t>
            </w:r>
          </w:p>
        </w:tc>
        <w:tc>
          <w:tcPr>
            <w:tcW w:w="1295" w:type="dxa"/>
          </w:tcPr>
          <w:p w14:paraId="4C97A125" w14:textId="435467AE" w:rsidR="007D0800" w:rsidRPr="007220D0" w:rsidRDefault="007D0800">
            <w:pPr>
              <w:rPr>
                <w:highlight w:val="yellow"/>
              </w:rPr>
            </w:pPr>
            <w:r w:rsidRPr="007220D0">
              <w:rPr>
                <w:highlight w:val="yellow"/>
              </w:rPr>
              <w:t>4</w:t>
            </w:r>
          </w:p>
        </w:tc>
        <w:tc>
          <w:tcPr>
            <w:tcW w:w="1481" w:type="dxa"/>
          </w:tcPr>
          <w:p w14:paraId="4A44573C" w14:textId="6FE76289" w:rsidR="007D0800" w:rsidRPr="007220D0" w:rsidRDefault="007D0800" w:rsidP="007D0800">
            <w:pPr>
              <w:rPr>
                <w:highlight w:val="yellow"/>
              </w:rPr>
            </w:pPr>
            <w:r w:rsidRPr="007220D0">
              <w:rPr>
                <w:highlight w:val="yellow"/>
              </w:rPr>
              <w:t>y</w:t>
            </w:r>
          </w:p>
        </w:tc>
        <w:tc>
          <w:tcPr>
            <w:tcW w:w="1431" w:type="dxa"/>
          </w:tcPr>
          <w:p w14:paraId="73AC5A0A" w14:textId="553E67A9" w:rsidR="007D0800" w:rsidRPr="007220D0" w:rsidRDefault="007D0800" w:rsidP="007D0800">
            <w:pPr>
              <w:rPr>
                <w:highlight w:val="yellow"/>
              </w:rPr>
            </w:pPr>
            <w:r w:rsidRPr="007220D0">
              <w:rPr>
                <w:highlight w:val="yellow"/>
              </w:rPr>
              <w:t>9</w:t>
            </w:r>
          </w:p>
        </w:tc>
        <w:tc>
          <w:tcPr>
            <w:tcW w:w="1188" w:type="dxa"/>
          </w:tcPr>
          <w:p w14:paraId="77752E76" w14:textId="25588B06" w:rsidR="007D0800" w:rsidRPr="007220D0" w:rsidRDefault="007D0800" w:rsidP="007D0800">
            <w:pPr>
              <w:rPr>
                <w:highlight w:val="yellow"/>
              </w:rPr>
            </w:pPr>
            <w:r w:rsidRPr="007220D0">
              <w:rPr>
                <w:highlight w:val="yellow"/>
              </w:rPr>
              <w:t>none</w:t>
            </w:r>
          </w:p>
        </w:tc>
      </w:tr>
      <w:tr w:rsidR="00BA25AC" w14:paraId="07F68325" w14:textId="658449B8" w:rsidTr="004E73A9">
        <w:tc>
          <w:tcPr>
            <w:tcW w:w="1435" w:type="dxa"/>
          </w:tcPr>
          <w:p w14:paraId="55CB8AED" w14:textId="296BAEF9" w:rsidR="00BA25AC" w:rsidRPr="007220D0" w:rsidRDefault="00BA25AC">
            <w:pPr>
              <w:rPr>
                <w:b/>
                <w:bCs/>
                <w:highlight w:val="yellow"/>
              </w:rPr>
            </w:pPr>
            <w:r>
              <w:rPr>
                <w:b/>
                <w:bCs/>
                <w:highlight w:val="yellow"/>
              </w:rPr>
              <w:t>List other sites here with their data</w:t>
            </w:r>
          </w:p>
        </w:tc>
        <w:tc>
          <w:tcPr>
            <w:tcW w:w="1260" w:type="dxa"/>
          </w:tcPr>
          <w:p w14:paraId="41B4E6B0" w14:textId="05E7E185" w:rsidR="00BA25AC" w:rsidRPr="007220D0" w:rsidRDefault="00BA25AC">
            <w:pPr>
              <w:rPr>
                <w:highlight w:val="yellow"/>
              </w:rPr>
            </w:pPr>
          </w:p>
        </w:tc>
        <w:tc>
          <w:tcPr>
            <w:tcW w:w="1260" w:type="dxa"/>
          </w:tcPr>
          <w:p w14:paraId="5402BC16" w14:textId="2BC35D25" w:rsidR="00BA25AC" w:rsidRPr="007220D0" w:rsidRDefault="00BA25AC">
            <w:pPr>
              <w:rPr>
                <w:highlight w:val="yellow"/>
              </w:rPr>
            </w:pPr>
          </w:p>
        </w:tc>
        <w:tc>
          <w:tcPr>
            <w:tcW w:w="1295" w:type="dxa"/>
          </w:tcPr>
          <w:p w14:paraId="61AE5ECE" w14:textId="00D92644" w:rsidR="00BA25AC" w:rsidRPr="007220D0" w:rsidRDefault="00BA25AC">
            <w:pPr>
              <w:rPr>
                <w:highlight w:val="yellow"/>
              </w:rPr>
            </w:pPr>
          </w:p>
        </w:tc>
        <w:tc>
          <w:tcPr>
            <w:tcW w:w="1481" w:type="dxa"/>
          </w:tcPr>
          <w:p w14:paraId="5C466FDE" w14:textId="259DBFAB" w:rsidR="00BA25AC" w:rsidRPr="007220D0" w:rsidRDefault="00BA25AC">
            <w:pPr>
              <w:rPr>
                <w:highlight w:val="yellow"/>
              </w:rPr>
            </w:pPr>
          </w:p>
        </w:tc>
        <w:tc>
          <w:tcPr>
            <w:tcW w:w="1431" w:type="dxa"/>
          </w:tcPr>
          <w:p w14:paraId="4CB6946C" w14:textId="2FCEC91B" w:rsidR="00BA25AC" w:rsidRPr="007220D0" w:rsidRDefault="00BA25AC">
            <w:pPr>
              <w:rPr>
                <w:highlight w:val="yellow"/>
              </w:rPr>
            </w:pPr>
          </w:p>
        </w:tc>
        <w:tc>
          <w:tcPr>
            <w:tcW w:w="1188" w:type="dxa"/>
          </w:tcPr>
          <w:p w14:paraId="1F0D0491" w14:textId="2B05E8D0" w:rsidR="00BA25AC" w:rsidRPr="007220D0" w:rsidRDefault="00BA25AC">
            <w:pPr>
              <w:rPr>
                <w:highlight w:val="yellow"/>
              </w:rPr>
            </w:pPr>
          </w:p>
        </w:tc>
      </w:tr>
      <w:tr w:rsidR="00BA25AC" w14:paraId="00282297" w14:textId="5174F7A8" w:rsidTr="004E73A9">
        <w:tc>
          <w:tcPr>
            <w:tcW w:w="1435" w:type="dxa"/>
          </w:tcPr>
          <w:p w14:paraId="1711CC2E" w14:textId="1CC14726" w:rsidR="00BA25AC" w:rsidRPr="007220D0" w:rsidRDefault="00BA25AC">
            <w:pPr>
              <w:rPr>
                <w:b/>
                <w:bCs/>
                <w:highlight w:val="yellow"/>
              </w:rPr>
            </w:pPr>
          </w:p>
        </w:tc>
        <w:tc>
          <w:tcPr>
            <w:tcW w:w="1260" w:type="dxa"/>
          </w:tcPr>
          <w:p w14:paraId="4F573B99" w14:textId="3DD334E4" w:rsidR="00BA25AC" w:rsidRPr="007220D0" w:rsidRDefault="00BA25AC">
            <w:pPr>
              <w:rPr>
                <w:highlight w:val="yellow"/>
              </w:rPr>
            </w:pPr>
          </w:p>
        </w:tc>
        <w:tc>
          <w:tcPr>
            <w:tcW w:w="1260" w:type="dxa"/>
          </w:tcPr>
          <w:p w14:paraId="609646D4" w14:textId="6AA0D3DF" w:rsidR="00BA25AC" w:rsidRPr="007220D0" w:rsidRDefault="00BA25AC">
            <w:pPr>
              <w:rPr>
                <w:highlight w:val="yellow"/>
              </w:rPr>
            </w:pPr>
          </w:p>
        </w:tc>
        <w:tc>
          <w:tcPr>
            <w:tcW w:w="1295" w:type="dxa"/>
          </w:tcPr>
          <w:p w14:paraId="0BA2AB1A" w14:textId="36ED0DA5" w:rsidR="00BA25AC" w:rsidRPr="007220D0" w:rsidRDefault="00BA25AC">
            <w:pPr>
              <w:rPr>
                <w:highlight w:val="yellow"/>
              </w:rPr>
            </w:pPr>
          </w:p>
        </w:tc>
        <w:tc>
          <w:tcPr>
            <w:tcW w:w="1481" w:type="dxa"/>
          </w:tcPr>
          <w:p w14:paraId="1C1DE5D6" w14:textId="3F31418B" w:rsidR="00BA25AC" w:rsidRPr="007220D0" w:rsidRDefault="00BA25AC">
            <w:pPr>
              <w:rPr>
                <w:highlight w:val="yellow"/>
              </w:rPr>
            </w:pPr>
          </w:p>
        </w:tc>
        <w:tc>
          <w:tcPr>
            <w:tcW w:w="1431" w:type="dxa"/>
          </w:tcPr>
          <w:p w14:paraId="3864AE7F" w14:textId="5FAC39BA" w:rsidR="00BA25AC" w:rsidRPr="007220D0" w:rsidRDefault="00BA25AC">
            <w:pPr>
              <w:rPr>
                <w:highlight w:val="yellow"/>
              </w:rPr>
            </w:pPr>
          </w:p>
        </w:tc>
        <w:tc>
          <w:tcPr>
            <w:tcW w:w="1188" w:type="dxa"/>
          </w:tcPr>
          <w:p w14:paraId="0F4DBEBA" w14:textId="6D2F724E" w:rsidR="00BA25AC" w:rsidRPr="007220D0" w:rsidRDefault="00BA25AC">
            <w:pPr>
              <w:rPr>
                <w:highlight w:val="yellow"/>
              </w:rPr>
            </w:pPr>
          </w:p>
        </w:tc>
      </w:tr>
      <w:tr w:rsidR="00BA25AC" w14:paraId="7C61E59F" w14:textId="349A9F1E" w:rsidTr="004E73A9">
        <w:tc>
          <w:tcPr>
            <w:tcW w:w="1435" w:type="dxa"/>
          </w:tcPr>
          <w:p w14:paraId="1EC399BA" w14:textId="5040FD17" w:rsidR="00BA25AC" w:rsidRPr="007220D0" w:rsidRDefault="00BA25AC">
            <w:pPr>
              <w:rPr>
                <w:b/>
                <w:bCs/>
                <w:highlight w:val="yellow"/>
              </w:rPr>
            </w:pPr>
          </w:p>
        </w:tc>
        <w:tc>
          <w:tcPr>
            <w:tcW w:w="1260" w:type="dxa"/>
          </w:tcPr>
          <w:p w14:paraId="39F47D11" w14:textId="683A44C7" w:rsidR="00BA25AC" w:rsidRPr="007220D0" w:rsidRDefault="00BA25AC">
            <w:pPr>
              <w:rPr>
                <w:highlight w:val="yellow"/>
              </w:rPr>
            </w:pPr>
          </w:p>
        </w:tc>
        <w:tc>
          <w:tcPr>
            <w:tcW w:w="1260" w:type="dxa"/>
          </w:tcPr>
          <w:p w14:paraId="736ECAAB" w14:textId="1E6D75F0" w:rsidR="00BA25AC" w:rsidRPr="007220D0" w:rsidRDefault="00BA25AC">
            <w:pPr>
              <w:rPr>
                <w:highlight w:val="yellow"/>
              </w:rPr>
            </w:pPr>
          </w:p>
        </w:tc>
        <w:tc>
          <w:tcPr>
            <w:tcW w:w="1295" w:type="dxa"/>
          </w:tcPr>
          <w:p w14:paraId="387396C0" w14:textId="68524463" w:rsidR="00BA25AC" w:rsidRPr="007220D0" w:rsidRDefault="00BA25AC">
            <w:pPr>
              <w:rPr>
                <w:highlight w:val="yellow"/>
              </w:rPr>
            </w:pPr>
          </w:p>
        </w:tc>
        <w:tc>
          <w:tcPr>
            <w:tcW w:w="1481" w:type="dxa"/>
          </w:tcPr>
          <w:p w14:paraId="2384ACF6" w14:textId="37167FC1" w:rsidR="00BA25AC" w:rsidRPr="007220D0" w:rsidRDefault="00BA25AC">
            <w:pPr>
              <w:rPr>
                <w:highlight w:val="yellow"/>
              </w:rPr>
            </w:pPr>
          </w:p>
        </w:tc>
        <w:tc>
          <w:tcPr>
            <w:tcW w:w="1431" w:type="dxa"/>
          </w:tcPr>
          <w:p w14:paraId="1BB02606" w14:textId="752FD744" w:rsidR="00BA25AC" w:rsidRPr="007220D0" w:rsidRDefault="00BA25AC">
            <w:pPr>
              <w:rPr>
                <w:highlight w:val="yellow"/>
              </w:rPr>
            </w:pPr>
          </w:p>
        </w:tc>
        <w:tc>
          <w:tcPr>
            <w:tcW w:w="1188" w:type="dxa"/>
          </w:tcPr>
          <w:p w14:paraId="2AD7088F" w14:textId="476248D5" w:rsidR="00BA25AC" w:rsidRPr="007220D0" w:rsidRDefault="00BA25AC">
            <w:pPr>
              <w:rPr>
                <w:highlight w:val="yellow"/>
              </w:rPr>
            </w:pPr>
          </w:p>
        </w:tc>
      </w:tr>
      <w:tr w:rsidR="00BA25AC" w14:paraId="578546E1" w14:textId="16701471" w:rsidTr="004E73A9">
        <w:tc>
          <w:tcPr>
            <w:tcW w:w="1435" w:type="dxa"/>
          </w:tcPr>
          <w:p w14:paraId="52B30D5B" w14:textId="15E0C3B5" w:rsidR="00BA25AC" w:rsidRPr="007220D0" w:rsidRDefault="00BA25AC">
            <w:pPr>
              <w:rPr>
                <w:b/>
                <w:bCs/>
                <w:highlight w:val="yellow"/>
              </w:rPr>
            </w:pPr>
          </w:p>
        </w:tc>
        <w:tc>
          <w:tcPr>
            <w:tcW w:w="1260" w:type="dxa"/>
          </w:tcPr>
          <w:p w14:paraId="3528016F" w14:textId="6AC0ABCD" w:rsidR="00BA25AC" w:rsidRPr="007220D0" w:rsidRDefault="00BA25AC">
            <w:pPr>
              <w:rPr>
                <w:highlight w:val="yellow"/>
              </w:rPr>
            </w:pPr>
          </w:p>
        </w:tc>
        <w:tc>
          <w:tcPr>
            <w:tcW w:w="1260" w:type="dxa"/>
          </w:tcPr>
          <w:p w14:paraId="5ACBCD06" w14:textId="7C8BC863" w:rsidR="00BA25AC" w:rsidRPr="007220D0" w:rsidRDefault="00BA25AC">
            <w:pPr>
              <w:rPr>
                <w:highlight w:val="yellow"/>
              </w:rPr>
            </w:pPr>
          </w:p>
        </w:tc>
        <w:tc>
          <w:tcPr>
            <w:tcW w:w="1295" w:type="dxa"/>
          </w:tcPr>
          <w:p w14:paraId="376C91C6" w14:textId="199373E8" w:rsidR="00BA25AC" w:rsidRPr="007220D0" w:rsidRDefault="00BA25AC">
            <w:pPr>
              <w:rPr>
                <w:highlight w:val="yellow"/>
              </w:rPr>
            </w:pPr>
          </w:p>
        </w:tc>
        <w:tc>
          <w:tcPr>
            <w:tcW w:w="1481" w:type="dxa"/>
          </w:tcPr>
          <w:p w14:paraId="04DA67EF" w14:textId="48D23B29" w:rsidR="00BA25AC" w:rsidRPr="007220D0" w:rsidRDefault="00BA25AC">
            <w:pPr>
              <w:rPr>
                <w:highlight w:val="yellow"/>
              </w:rPr>
            </w:pPr>
          </w:p>
        </w:tc>
        <w:tc>
          <w:tcPr>
            <w:tcW w:w="1431" w:type="dxa"/>
          </w:tcPr>
          <w:p w14:paraId="1B025D59" w14:textId="4434705B" w:rsidR="00BA25AC" w:rsidRPr="007220D0" w:rsidRDefault="00BA25AC">
            <w:pPr>
              <w:rPr>
                <w:highlight w:val="yellow"/>
              </w:rPr>
            </w:pPr>
          </w:p>
        </w:tc>
        <w:tc>
          <w:tcPr>
            <w:tcW w:w="1188" w:type="dxa"/>
          </w:tcPr>
          <w:p w14:paraId="64CCF942" w14:textId="2AC73272" w:rsidR="00BA25AC" w:rsidRPr="007220D0" w:rsidRDefault="00BA25AC">
            <w:pPr>
              <w:rPr>
                <w:highlight w:val="yellow"/>
              </w:rPr>
            </w:pPr>
          </w:p>
        </w:tc>
      </w:tr>
      <w:tr w:rsidR="00BA25AC" w14:paraId="6DD4456E" w14:textId="26833A63" w:rsidTr="004E73A9">
        <w:tc>
          <w:tcPr>
            <w:tcW w:w="1435" w:type="dxa"/>
          </w:tcPr>
          <w:p w14:paraId="31DAA5B0" w14:textId="36E6FBA8" w:rsidR="00BA25AC" w:rsidRPr="007220D0" w:rsidRDefault="00BA25AC">
            <w:pPr>
              <w:rPr>
                <w:b/>
                <w:bCs/>
                <w:highlight w:val="yellow"/>
              </w:rPr>
            </w:pPr>
          </w:p>
        </w:tc>
        <w:tc>
          <w:tcPr>
            <w:tcW w:w="1260" w:type="dxa"/>
          </w:tcPr>
          <w:p w14:paraId="2C13119A" w14:textId="5651375E" w:rsidR="00BA25AC" w:rsidRPr="007220D0" w:rsidRDefault="00BA25AC">
            <w:pPr>
              <w:rPr>
                <w:highlight w:val="yellow"/>
              </w:rPr>
            </w:pPr>
          </w:p>
        </w:tc>
        <w:tc>
          <w:tcPr>
            <w:tcW w:w="1260" w:type="dxa"/>
          </w:tcPr>
          <w:p w14:paraId="7297116A" w14:textId="04C5FB1A" w:rsidR="00BA25AC" w:rsidRPr="007220D0" w:rsidRDefault="00BA25AC">
            <w:pPr>
              <w:rPr>
                <w:highlight w:val="yellow"/>
              </w:rPr>
            </w:pPr>
          </w:p>
        </w:tc>
        <w:tc>
          <w:tcPr>
            <w:tcW w:w="1295" w:type="dxa"/>
          </w:tcPr>
          <w:p w14:paraId="288412DC" w14:textId="3A3EC1C7" w:rsidR="00BA25AC" w:rsidRPr="007220D0" w:rsidRDefault="00BA25AC">
            <w:pPr>
              <w:rPr>
                <w:highlight w:val="yellow"/>
              </w:rPr>
            </w:pPr>
          </w:p>
        </w:tc>
        <w:tc>
          <w:tcPr>
            <w:tcW w:w="1481" w:type="dxa"/>
          </w:tcPr>
          <w:p w14:paraId="1551F499" w14:textId="149CC504" w:rsidR="00BA25AC" w:rsidRPr="007220D0" w:rsidRDefault="00BA25AC">
            <w:pPr>
              <w:rPr>
                <w:highlight w:val="yellow"/>
              </w:rPr>
            </w:pPr>
          </w:p>
        </w:tc>
        <w:tc>
          <w:tcPr>
            <w:tcW w:w="1431" w:type="dxa"/>
          </w:tcPr>
          <w:p w14:paraId="284CF76F" w14:textId="5D3ED623" w:rsidR="00BA25AC" w:rsidRPr="007220D0" w:rsidRDefault="00BA25AC">
            <w:pPr>
              <w:rPr>
                <w:highlight w:val="yellow"/>
              </w:rPr>
            </w:pPr>
          </w:p>
        </w:tc>
        <w:tc>
          <w:tcPr>
            <w:tcW w:w="1188" w:type="dxa"/>
          </w:tcPr>
          <w:p w14:paraId="1363A08A" w14:textId="4EA9D295" w:rsidR="00BA25AC" w:rsidRPr="007220D0" w:rsidRDefault="00BA25AC">
            <w:pPr>
              <w:rPr>
                <w:highlight w:val="yellow"/>
              </w:rPr>
            </w:pPr>
          </w:p>
        </w:tc>
      </w:tr>
      <w:tr w:rsidR="00BA25AC" w14:paraId="6D07C6EC" w14:textId="701286ED" w:rsidTr="004E73A9">
        <w:tc>
          <w:tcPr>
            <w:tcW w:w="1435" w:type="dxa"/>
          </w:tcPr>
          <w:p w14:paraId="47EFEC51" w14:textId="64007E1C" w:rsidR="00BA25AC" w:rsidRPr="007220D0" w:rsidRDefault="00BA25AC">
            <w:pPr>
              <w:rPr>
                <w:b/>
                <w:bCs/>
                <w:highlight w:val="yellow"/>
              </w:rPr>
            </w:pPr>
          </w:p>
        </w:tc>
        <w:tc>
          <w:tcPr>
            <w:tcW w:w="1260" w:type="dxa"/>
          </w:tcPr>
          <w:p w14:paraId="5A49C3FA" w14:textId="01F2EC2A" w:rsidR="00BA25AC" w:rsidRPr="007220D0" w:rsidRDefault="00BA25AC">
            <w:pPr>
              <w:rPr>
                <w:highlight w:val="yellow"/>
              </w:rPr>
            </w:pPr>
          </w:p>
        </w:tc>
        <w:tc>
          <w:tcPr>
            <w:tcW w:w="1260" w:type="dxa"/>
          </w:tcPr>
          <w:p w14:paraId="5AF044E1" w14:textId="5F5AC1A0" w:rsidR="00BA25AC" w:rsidRPr="007220D0" w:rsidRDefault="00BA25AC">
            <w:pPr>
              <w:rPr>
                <w:highlight w:val="yellow"/>
              </w:rPr>
            </w:pPr>
          </w:p>
        </w:tc>
        <w:tc>
          <w:tcPr>
            <w:tcW w:w="1295" w:type="dxa"/>
          </w:tcPr>
          <w:p w14:paraId="4E8F5DA1" w14:textId="37C30413" w:rsidR="00BA25AC" w:rsidRPr="007220D0" w:rsidRDefault="00BA25AC">
            <w:pPr>
              <w:rPr>
                <w:highlight w:val="yellow"/>
              </w:rPr>
            </w:pPr>
          </w:p>
        </w:tc>
        <w:tc>
          <w:tcPr>
            <w:tcW w:w="1481" w:type="dxa"/>
          </w:tcPr>
          <w:p w14:paraId="0AFBA6C8" w14:textId="4F801B6D" w:rsidR="00BA25AC" w:rsidRPr="007220D0" w:rsidRDefault="00BA25AC">
            <w:pPr>
              <w:rPr>
                <w:highlight w:val="yellow"/>
              </w:rPr>
            </w:pPr>
          </w:p>
        </w:tc>
        <w:tc>
          <w:tcPr>
            <w:tcW w:w="1431" w:type="dxa"/>
          </w:tcPr>
          <w:p w14:paraId="1011F073" w14:textId="00A90C3A" w:rsidR="00BA25AC" w:rsidRPr="007220D0" w:rsidRDefault="00BA25AC">
            <w:pPr>
              <w:rPr>
                <w:highlight w:val="yellow"/>
              </w:rPr>
            </w:pPr>
          </w:p>
        </w:tc>
        <w:tc>
          <w:tcPr>
            <w:tcW w:w="1188" w:type="dxa"/>
          </w:tcPr>
          <w:p w14:paraId="11CF262A" w14:textId="7046C890" w:rsidR="00BA25AC" w:rsidRPr="007220D0" w:rsidRDefault="00BA25AC">
            <w:pPr>
              <w:rPr>
                <w:highlight w:val="yellow"/>
              </w:rPr>
            </w:pPr>
          </w:p>
        </w:tc>
      </w:tr>
      <w:tr w:rsidR="00BA25AC" w14:paraId="665E5D25" w14:textId="52F7DAAB" w:rsidTr="004E73A9">
        <w:tc>
          <w:tcPr>
            <w:tcW w:w="1435" w:type="dxa"/>
          </w:tcPr>
          <w:p w14:paraId="76727C90" w14:textId="66891EB1" w:rsidR="00BA25AC" w:rsidRPr="007220D0" w:rsidRDefault="00BA25AC">
            <w:pPr>
              <w:rPr>
                <w:b/>
                <w:bCs/>
                <w:highlight w:val="yellow"/>
              </w:rPr>
            </w:pPr>
          </w:p>
        </w:tc>
        <w:tc>
          <w:tcPr>
            <w:tcW w:w="1260" w:type="dxa"/>
          </w:tcPr>
          <w:p w14:paraId="21218C10" w14:textId="356B64B6" w:rsidR="00BA25AC" w:rsidRPr="007220D0" w:rsidRDefault="00BA25AC">
            <w:pPr>
              <w:rPr>
                <w:highlight w:val="yellow"/>
              </w:rPr>
            </w:pPr>
          </w:p>
        </w:tc>
        <w:tc>
          <w:tcPr>
            <w:tcW w:w="1260" w:type="dxa"/>
          </w:tcPr>
          <w:p w14:paraId="1F071403" w14:textId="74036FFB" w:rsidR="00BA25AC" w:rsidRPr="007220D0" w:rsidRDefault="00BA25AC">
            <w:pPr>
              <w:rPr>
                <w:highlight w:val="yellow"/>
              </w:rPr>
            </w:pPr>
          </w:p>
        </w:tc>
        <w:tc>
          <w:tcPr>
            <w:tcW w:w="1295" w:type="dxa"/>
          </w:tcPr>
          <w:p w14:paraId="6D977487" w14:textId="42EBF688" w:rsidR="00BA25AC" w:rsidRPr="007220D0" w:rsidRDefault="00BA25AC">
            <w:pPr>
              <w:rPr>
                <w:highlight w:val="yellow"/>
              </w:rPr>
            </w:pPr>
          </w:p>
        </w:tc>
        <w:tc>
          <w:tcPr>
            <w:tcW w:w="1481" w:type="dxa"/>
          </w:tcPr>
          <w:p w14:paraId="11690599" w14:textId="715D8D1B" w:rsidR="00BA25AC" w:rsidRPr="007220D0" w:rsidRDefault="00BA25AC">
            <w:pPr>
              <w:rPr>
                <w:highlight w:val="yellow"/>
              </w:rPr>
            </w:pPr>
          </w:p>
        </w:tc>
        <w:tc>
          <w:tcPr>
            <w:tcW w:w="1431" w:type="dxa"/>
          </w:tcPr>
          <w:p w14:paraId="525136D0" w14:textId="2CFB2C83" w:rsidR="00BA25AC" w:rsidRPr="007220D0" w:rsidRDefault="00BA25AC">
            <w:pPr>
              <w:rPr>
                <w:highlight w:val="yellow"/>
              </w:rPr>
            </w:pPr>
          </w:p>
        </w:tc>
        <w:tc>
          <w:tcPr>
            <w:tcW w:w="1188" w:type="dxa"/>
          </w:tcPr>
          <w:p w14:paraId="098CC1EB" w14:textId="3AE7600D" w:rsidR="00BA25AC" w:rsidRPr="007220D0" w:rsidRDefault="00BA25AC">
            <w:pPr>
              <w:rPr>
                <w:highlight w:val="yellow"/>
              </w:rPr>
            </w:pPr>
          </w:p>
        </w:tc>
      </w:tr>
      <w:tr w:rsidR="00BA25AC" w14:paraId="2CE3525B" w14:textId="77F80825" w:rsidTr="004E73A9">
        <w:tc>
          <w:tcPr>
            <w:tcW w:w="1435" w:type="dxa"/>
          </w:tcPr>
          <w:p w14:paraId="3DCEBA46" w14:textId="595CB0FB" w:rsidR="00BA25AC" w:rsidRPr="007220D0" w:rsidRDefault="00BA25AC">
            <w:pPr>
              <w:rPr>
                <w:b/>
                <w:bCs/>
                <w:highlight w:val="yellow"/>
              </w:rPr>
            </w:pPr>
          </w:p>
        </w:tc>
        <w:tc>
          <w:tcPr>
            <w:tcW w:w="1260" w:type="dxa"/>
          </w:tcPr>
          <w:p w14:paraId="3ECCE96B" w14:textId="53FE7A5A" w:rsidR="00BA25AC" w:rsidRPr="007220D0" w:rsidRDefault="00BA25AC">
            <w:pPr>
              <w:rPr>
                <w:highlight w:val="yellow"/>
              </w:rPr>
            </w:pPr>
          </w:p>
        </w:tc>
        <w:tc>
          <w:tcPr>
            <w:tcW w:w="1260" w:type="dxa"/>
          </w:tcPr>
          <w:p w14:paraId="56238D7B" w14:textId="64A8C17C" w:rsidR="00BA25AC" w:rsidRPr="007220D0" w:rsidRDefault="00BA25AC">
            <w:pPr>
              <w:rPr>
                <w:highlight w:val="yellow"/>
              </w:rPr>
            </w:pPr>
          </w:p>
        </w:tc>
        <w:tc>
          <w:tcPr>
            <w:tcW w:w="1295" w:type="dxa"/>
          </w:tcPr>
          <w:p w14:paraId="2CF778D5" w14:textId="39139660" w:rsidR="00BA25AC" w:rsidRPr="007220D0" w:rsidRDefault="00BA25AC">
            <w:pPr>
              <w:rPr>
                <w:highlight w:val="yellow"/>
              </w:rPr>
            </w:pPr>
          </w:p>
        </w:tc>
        <w:tc>
          <w:tcPr>
            <w:tcW w:w="1481" w:type="dxa"/>
          </w:tcPr>
          <w:p w14:paraId="2FB07F43" w14:textId="3F7CC308" w:rsidR="00BA25AC" w:rsidRPr="007220D0" w:rsidRDefault="00BA25AC">
            <w:pPr>
              <w:rPr>
                <w:highlight w:val="yellow"/>
              </w:rPr>
            </w:pPr>
          </w:p>
        </w:tc>
        <w:tc>
          <w:tcPr>
            <w:tcW w:w="1431" w:type="dxa"/>
          </w:tcPr>
          <w:p w14:paraId="6206A8C5" w14:textId="3052E1CC" w:rsidR="00BA25AC" w:rsidRPr="007220D0" w:rsidRDefault="00BA25AC">
            <w:pPr>
              <w:rPr>
                <w:highlight w:val="yellow"/>
              </w:rPr>
            </w:pPr>
          </w:p>
        </w:tc>
        <w:tc>
          <w:tcPr>
            <w:tcW w:w="1188" w:type="dxa"/>
          </w:tcPr>
          <w:p w14:paraId="015D60FE" w14:textId="76AD2B6B" w:rsidR="00BA25AC" w:rsidRPr="007220D0" w:rsidRDefault="00BA25AC">
            <w:pPr>
              <w:rPr>
                <w:highlight w:val="yellow"/>
              </w:rPr>
            </w:pPr>
          </w:p>
        </w:tc>
      </w:tr>
      <w:tr w:rsidR="00BA25AC" w14:paraId="5AFE0FAD" w14:textId="765E92F6" w:rsidTr="004E73A9">
        <w:tc>
          <w:tcPr>
            <w:tcW w:w="1435" w:type="dxa"/>
          </w:tcPr>
          <w:p w14:paraId="4B968709" w14:textId="6C679FAE" w:rsidR="00BA25AC" w:rsidRPr="007220D0" w:rsidRDefault="00BA25AC">
            <w:pPr>
              <w:rPr>
                <w:b/>
                <w:bCs/>
                <w:highlight w:val="yellow"/>
              </w:rPr>
            </w:pPr>
          </w:p>
        </w:tc>
        <w:tc>
          <w:tcPr>
            <w:tcW w:w="1260" w:type="dxa"/>
          </w:tcPr>
          <w:p w14:paraId="68C7315E" w14:textId="5E65C122" w:rsidR="00BA25AC" w:rsidRPr="007220D0" w:rsidRDefault="00BA25AC">
            <w:pPr>
              <w:rPr>
                <w:highlight w:val="yellow"/>
              </w:rPr>
            </w:pPr>
          </w:p>
        </w:tc>
        <w:tc>
          <w:tcPr>
            <w:tcW w:w="1260" w:type="dxa"/>
          </w:tcPr>
          <w:p w14:paraId="3CBDDFD4" w14:textId="00AF16FD" w:rsidR="00BA25AC" w:rsidRPr="007220D0" w:rsidRDefault="00BA25AC">
            <w:pPr>
              <w:rPr>
                <w:highlight w:val="yellow"/>
              </w:rPr>
            </w:pPr>
          </w:p>
        </w:tc>
        <w:tc>
          <w:tcPr>
            <w:tcW w:w="1295" w:type="dxa"/>
          </w:tcPr>
          <w:p w14:paraId="5B40AB72" w14:textId="58118F06" w:rsidR="00BA25AC" w:rsidRPr="007220D0" w:rsidRDefault="00BA25AC">
            <w:pPr>
              <w:rPr>
                <w:highlight w:val="yellow"/>
              </w:rPr>
            </w:pPr>
          </w:p>
        </w:tc>
        <w:tc>
          <w:tcPr>
            <w:tcW w:w="1481" w:type="dxa"/>
          </w:tcPr>
          <w:p w14:paraId="55462767" w14:textId="34A8ABFA" w:rsidR="00BA25AC" w:rsidRPr="007220D0" w:rsidRDefault="00BA25AC">
            <w:pPr>
              <w:rPr>
                <w:highlight w:val="yellow"/>
              </w:rPr>
            </w:pPr>
          </w:p>
        </w:tc>
        <w:tc>
          <w:tcPr>
            <w:tcW w:w="1431" w:type="dxa"/>
          </w:tcPr>
          <w:p w14:paraId="01B97A76" w14:textId="45DA701C" w:rsidR="00BA25AC" w:rsidRPr="007220D0" w:rsidRDefault="00BA25AC">
            <w:pPr>
              <w:rPr>
                <w:highlight w:val="yellow"/>
              </w:rPr>
            </w:pPr>
          </w:p>
        </w:tc>
        <w:tc>
          <w:tcPr>
            <w:tcW w:w="1188" w:type="dxa"/>
          </w:tcPr>
          <w:p w14:paraId="2538EB65" w14:textId="680BB74A" w:rsidR="00BA25AC" w:rsidRPr="007220D0" w:rsidRDefault="00BA25AC">
            <w:pPr>
              <w:rPr>
                <w:highlight w:val="yellow"/>
              </w:rPr>
            </w:pPr>
          </w:p>
        </w:tc>
      </w:tr>
      <w:tr w:rsidR="00BA25AC" w14:paraId="11DDC454" w14:textId="13AB42A8" w:rsidTr="004E73A9">
        <w:tc>
          <w:tcPr>
            <w:tcW w:w="1435" w:type="dxa"/>
          </w:tcPr>
          <w:p w14:paraId="2EFD0E90" w14:textId="248378E9" w:rsidR="00BA25AC" w:rsidRPr="007220D0" w:rsidRDefault="00BA25AC">
            <w:pPr>
              <w:rPr>
                <w:b/>
                <w:bCs/>
                <w:highlight w:val="yellow"/>
              </w:rPr>
            </w:pPr>
          </w:p>
        </w:tc>
        <w:tc>
          <w:tcPr>
            <w:tcW w:w="1260" w:type="dxa"/>
          </w:tcPr>
          <w:p w14:paraId="3D983636" w14:textId="62C2531E" w:rsidR="00BA25AC" w:rsidRPr="007220D0" w:rsidRDefault="00BA25AC">
            <w:pPr>
              <w:rPr>
                <w:highlight w:val="yellow"/>
              </w:rPr>
            </w:pPr>
          </w:p>
        </w:tc>
        <w:tc>
          <w:tcPr>
            <w:tcW w:w="1260" w:type="dxa"/>
          </w:tcPr>
          <w:p w14:paraId="1364820C" w14:textId="53FB82E2" w:rsidR="00BA25AC" w:rsidRPr="007220D0" w:rsidRDefault="00BA25AC">
            <w:pPr>
              <w:rPr>
                <w:highlight w:val="yellow"/>
              </w:rPr>
            </w:pPr>
          </w:p>
        </w:tc>
        <w:tc>
          <w:tcPr>
            <w:tcW w:w="1295" w:type="dxa"/>
          </w:tcPr>
          <w:p w14:paraId="2091E4AD" w14:textId="72D901E6" w:rsidR="00BA25AC" w:rsidRPr="007220D0" w:rsidRDefault="00BA25AC">
            <w:pPr>
              <w:rPr>
                <w:highlight w:val="yellow"/>
              </w:rPr>
            </w:pPr>
          </w:p>
        </w:tc>
        <w:tc>
          <w:tcPr>
            <w:tcW w:w="1481" w:type="dxa"/>
          </w:tcPr>
          <w:p w14:paraId="025A33E4" w14:textId="0A2AC0AE" w:rsidR="00BA25AC" w:rsidRPr="007220D0" w:rsidRDefault="00BA25AC">
            <w:pPr>
              <w:rPr>
                <w:highlight w:val="yellow"/>
              </w:rPr>
            </w:pPr>
          </w:p>
        </w:tc>
        <w:tc>
          <w:tcPr>
            <w:tcW w:w="1431" w:type="dxa"/>
          </w:tcPr>
          <w:p w14:paraId="445D286F" w14:textId="252E8AE2" w:rsidR="00BA25AC" w:rsidRPr="007220D0" w:rsidRDefault="00BA25AC">
            <w:pPr>
              <w:rPr>
                <w:highlight w:val="yellow"/>
              </w:rPr>
            </w:pPr>
          </w:p>
        </w:tc>
        <w:tc>
          <w:tcPr>
            <w:tcW w:w="1188" w:type="dxa"/>
          </w:tcPr>
          <w:p w14:paraId="2C28ED04" w14:textId="0592D85F" w:rsidR="00BA25AC" w:rsidRPr="007220D0" w:rsidRDefault="00BA25AC">
            <w:pPr>
              <w:rPr>
                <w:highlight w:val="yellow"/>
              </w:rPr>
            </w:pPr>
          </w:p>
        </w:tc>
      </w:tr>
      <w:tr w:rsidR="00BA25AC" w14:paraId="5AB4EC6F" w14:textId="39197EF5" w:rsidTr="004E73A9">
        <w:tc>
          <w:tcPr>
            <w:tcW w:w="1435" w:type="dxa"/>
          </w:tcPr>
          <w:p w14:paraId="74FF23C4" w14:textId="6D8366F0" w:rsidR="00BA25AC" w:rsidRPr="007220D0" w:rsidRDefault="00BA25AC">
            <w:pPr>
              <w:rPr>
                <w:b/>
                <w:bCs/>
                <w:highlight w:val="yellow"/>
              </w:rPr>
            </w:pPr>
          </w:p>
        </w:tc>
        <w:tc>
          <w:tcPr>
            <w:tcW w:w="1260" w:type="dxa"/>
          </w:tcPr>
          <w:p w14:paraId="177FBFA8" w14:textId="6510E864" w:rsidR="00BA25AC" w:rsidRPr="007220D0" w:rsidRDefault="00BA25AC">
            <w:pPr>
              <w:rPr>
                <w:highlight w:val="yellow"/>
              </w:rPr>
            </w:pPr>
          </w:p>
        </w:tc>
        <w:tc>
          <w:tcPr>
            <w:tcW w:w="1260" w:type="dxa"/>
          </w:tcPr>
          <w:p w14:paraId="1AE83E90" w14:textId="54B0310C" w:rsidR="00BA25AC" w:rsidRPr="007220D0" w:rsidRDefault="00BA25AC">
            <w:pPr>
              <w:rPr>
                <w:highlight w:val="yellow"/>
              </w:rPr>
            </w:pPr>
          </w:p>
        </w:tc>
        <w:tc>
          <w:tcPr>
            <w:tcW w:w="1295" w:type="dxa"/>
          </w:tcPr>
          <w:p w14:paraId="25D30505" w14:textId="065688B5" w:rsidR="00BA25AC" w:rsidRPr="007220D0" w:rsidRDefault="00BA25AC">
            <w:pPr>
              <w:rPr>
                <w:highlight w:val="yellow"/>
              </w:rPr>
            </w:pPr>
          </w:p>
        </w:tc>
        <w:tc>
          <w:tcPr>
            <w:tcW w:w="1481" w:type="dxa"/>
          </w:tcPr>
          <w:p w14:paraId="6B644BD7" w14:textId="40C73815" w:rsidR="00BA25AC" w:rsidRPr="007220D0" w:rsidRDefault="00BA25AC">
            <w:pPr>
              <w:rPr>
                <w:highlight w:val="yellow"/>
              </w:rPr>
            </w:pPr>
          </w:p>
        </w:tc>
        <w:tc>
          <w:tcPr>
            <w:tcW w:w="1431" w:type="dxa"/>
          </w:tcPr>
          <w:p w14:paraId="1DE6B313" w14:textId="35BF5D8A" w:rsidR="00BA25AC" w:rsidRPr="007220D0" w:rsidRDefault="00BA25AC">
            <w:pPr>
              <w:rPr>
                <w:highlight w:val="yellow"/>
              </w:rPr>
            </w:pPr>
          </w:p>
        </w:tc>
        <w:tc>
          <w:tcPr>
            <w:tcW w:w="1188" w:type="dxa"/>
          </w:tcPr>
          <w:p w14:paraId="222841F1" w14:textId="09743DCB" w:rsidR="00BA25AC" w:rsidRPr="007220D0" w:rsidRDefault="00BA25AC">
            <w:pPr>
              <w:rPr>
                <w:highlight w:val="yellow"/>
              </w:rPr>
            </w:pPr>
          </w:p>
        </w:tc>
      </w:tr>
      <w:tr w:rsidR="00BA25AC" w14:paraId="728BB5BE" w14:textId="7D767238" w:rsidTr="004E73A9">
        <w:tc>
          <w:tcPr>
            <w:tcW w:w="1435" w:type="dxa"/>
          </w:tcPr>
          <w:p w14:paraId="69DF3B28" w14:textId="6BF146F5" w:rsidR="00BA25AC" w:rsidRPr="007220D0" w:rsidRDefault="00BA25AC">
            <w:pPr>
              <w:rPr>
                <w:b/>
                <w:bCs/>
                <w:highlight w:val="yellow"/>
              </w:rPr>
            </w:pPr>
          </w:p>
        </w:tc>
        <w:tc>
          <w:tcPr>
            <w:tcW w:w="1260" w:type="dxa"/>
          </w:tcPr>
          <w:p w14:paraId="36E5337A" w14:textId="09ED3405" w:rsidR="00BA25AC" w:rsidRPr="007220D0" w:rsidRDefault="00BA25AC">
            <w:pPr>
              <w:rPr>
                <w:highlight w:val="yellow"/>
              </w:rPr>
            </w:pPr>
          </w:p>
        </w:tc>
        <w:tc>
          <w:tcPr>
            <w:tcW w:w="1260" w:type="dxa"/>
          </w:tcPr>
          <w:p w14:paraId="11F4AC89" w14:textId="2A409051" w:rsidR="00BA25AC" w:rsidRPr="007220D0" w:rsidRDefault="00BA25AC">
            <w:pPr>
              <w:rPr>
                <w:highlight w:val="yellow"/>
              </w:rPr>
            </w:pPr>
          </w:p>
        </w:tc>
        <w:tc>
          <w:tcPr>
            <w:tcW w:w="1295" w:type="dxa"/>
          </w:tcPr>
          <w:p w14:paraId="2B0D0DA3" w14:textId="4EE45FEB" w:rsidR="00BA25AC" w:rsidRPr="007220D0" w:rsidRDefault="00BA25AC">
            <w:pPr>
              <w:rPr>
                <w:highlight w:val="yellow"/>
              </w:rPr>
            </w:pPr>
          </w:p>
        </w:tc>
        <w:tc>
          <w:tcPr>
            <w:tcW w:w="1481" w:type="dxa"/>
          </w:tcPr>
          <w:p w14:paraId="7E6D777C" w14:textId="53ED3A5A" w:rsidR="00BA25AC" w:rsidRPr="007220D0" w:rsidRDefault="00BA25AC">
            <w:pPr>
              <w:rPr>
                <w:highlight w:val="yellow"/>
              </w:rPr>
            </w:pPr>
          </w:p>
        </w:tc>
        <w:tc>
          <w:tcPr>
            <w:tcW w:w="1431" w:type="dxa"/>
          </w:tcPr>
          <w:p w14:paraId="19D26AE5" w14:textId="1B34CEC6" w:rsidR="00BA25AC" w:rsidRPr="007220D0" w:rsidRDefault="00BA25AC">
            <w:pPr>
              <w:rPr>
                <w:highlight w:val="yellow"/>
              </w:rPr>
            </w:pPr>
          </w:p>
        </w:tc>
        <w:tc>
          <w:tcPr>
            <w:tcW w:w="1188" w:type="dxa"/>
          </w:tcPr>
          <w:p w14:paraId="4408CCF9" w14:textId="7A5EA033" w:rsidR="00BA25AC" w:rsidRPr="007220D0" w:rsidRDefault="00BA25AC">
            <w:pPr>
              <w:rPr>
                <w:highlight w:val="yellow"/>
              </w:rPr>
            </w:pPr>
          </w:p>
        </w:tc>
      </w:tr>
      <w:tr w:rsidR="00BA25AC" w14:paraId="5BFAAEA5" w14:textId="20AC4566" w:rsidTr="004E73A9">
        <w:tc>
          <w:tcPr>
            <w:tcW w:w="1435" w:type="dxa"/>
          </w:tcPr>
          <w:p w14:paraId="74C84024" w14:textId="4C9B69F8" w:rsidR="00BA25AC" w:rsidRPr="007220D0" w:rsidRDefault="00BA25AC">
            <w:pPr>
              <w:rPr>
                <w:b/>
                <w:bCs/>
                <w:highlight w:val="yellow"/>
              </w:rPr>
            </w:pPr>
          </w:p>
        </w:tc>
        <w:tc>
          <w:tcPr>
            <w:tcW w:w="1260" w:type="dxa"/>
          </w:tcPr>
          <w:p w14:paraId="750D8397" w14:textId="3DC86A1B" w:rsidR="00BA25AC" w:rsidRPr="007220D0" w:rsidRDefault="00BA25AC">
            <w:pPr>
              <w:rPr>
                <w:highlight w:val="yellow"/>
              </w:rPr>
            </w:pPr>
          </w:p>
        </w:tc>
        <w:tc>
          <w:tcPr>
            <w:tcW w:w="1260" w:type="dxa"/>
          </w:tcPr>
          <w:p w14:paraId="227E2268" w14:textId="3BBF87C5" w:rsidR="00BA25AC" w:rsidRPr="007220D0" w:rsidRDefault="00BA25AC">
            <w:pPr>
              <w:rPr>
                <w:highlight w:val="yellow"/>
              </w:rPr>
            </w:pPr>
          </w:p>
        </w:tc>
        <w:tc>
          <w:tcPr>
            <w:tcW w:w="1295" w:type="dxa"/>
          </w:tcPr>
          <w:p w14:paraId="216F3C9B" w14:textId="7F88BCCA" w:rsidR="00BA25AC" w:rsidRPr="007220D0" w:rsidRDefault="00BA25AC">
            <w:pPr>
              <w:rPr>
                <w:highlight w:val="yellow"/>
              </w:rPr>
            </w:pPr>
          </w:p>
        </w:tc>
        <w:tc>
          <w:tcPr>
            <w:tcW w:w="1481" w:type="dxa"/>
          </w:tcPr>
          <w:p w14:paraId="05161D83" w14:textId="2C5622FB" w:rsidR="00BA25AC" w:rsidRPr="007220D0" w:rsidRDefault="00BA25AC">
            <w:pPr>
              <w:rPr>
                <w:highlight w:val="yellow"/>
              </w:rPr>
            </w:pPr>
          </w:p>
        </w:tc>
        <w:tc>
          <w:tcPr>
            <w:tcW w:w="1431" w:type="dxa"/>
          </w:tcPr>
          <w:p w14:paraId="2986A897" w14:textId="268A8D29" w:rsidR="00BA25AC" w:rsidRPr="007220D0" w:rsidRDefault="00BA25AC">
            <w:pPr>
              <w:rPr>
                <w:highlight w:val="yellow"/>
              </w:rPr>
            </w:pPr>
          </w:p>
        </w:tc>
        <w:tc>
          <w:tcPr>
            <w:tcW w:w="1188" w:type="dxa"/>
          </w:tcPr>
          <w:p w14:paraId="0BEF24D6" w14:textId="20A64AA6" w:rsidR="00BA25AC" w:rsidRPr="007220D0" w:rsidRDefault="00BA25AC">
            <w:pPr>
              <w:rPr>
                <w:highlight w:val="yellow"/>
              </w:rPr>
            </w:pPr>
          </w:p>
        </w:tc>
      </w:tr>
      <w:tr w:rsidR="00BA25AC" w14:paraId="49DD4AE3" w14:textId="7064E3DB" w:rsidTr="004E73A9">
        <w:tc>
          <w:tcPr>
            <w:tcW w:w="1435" w:type="dxa"/>
          </w:tcPr>
          <w:p w14:paraId="3B0AD8FE" w14:textId="1AB0BAD2" w:rsidR="00BA25AC" w:rsidRPr="007220D0" w:rsidRDefault="00BA25AC">
            <w:pPr>
              <w:rPr>
                <w:b/>
                <w:bCs/>
                <w:highlight w:val="yellow"/>
              </w:rPr>
            </w:pPr>
          </w:p>
        </w:tc>
        <w:tc>
          <w:tcPr>
            <w:tcW w:w="1260" w:type="dxa"/>
          </w:tcPr>
          <w:p w14:paraId="0E539AB7" w14:textId="132F5A87" w:rsidR="00BA25AC" w:rsidRPr="007220D0" w:rsidRDefault="00BA25AC">
            <w:pPr>
              <w:rPr>
                <w:highlight w:val="yellow"/>
              </w:rPr>
            </w:pPr>
          </w:p>
        </w:tc>
        <w:tc>
          <w:tcPr>
            <w:tcW w:w="1260" w:type="dxa"/>
          </w:tcPr>
          <w:p w14:paraId="386305AB" w14:textId="484827E5" w:rsidR="00BA25AC" w:rsidRPr="007220D0" w:rsidRDefault="00BA25AC">
            <w:pPr>
              <w:rPr>
                <w:highlight w:val="yellow"/>
              </w:rPr>
            </w:pPr>
          </w:p>
        </w:tc>
        <w:tc>
          <w:tcPr>
            <w:tcW w:w="1295" w:type="dxa"/>
          </w:tcPr>
          <w:p w14:paraId="74B3EFE4" w14:textId="5721D729" w:rsidR="00BA25AC" w:rsidRPr="007220D0" w:rsidRDefault="00BA25AC">
            <w:pPr>
              <w:rPr>
                <w:highlight w:val="yellow"/>
              </w:rPr>
            </w:pPr>
          </w:p>
        </w:tc>
        <w:tc>
          <w:tcPr>
            <w:tcW w:w="1481" w:type="dxa"/>
          </w:tcPr>
          <w:p w14:paraId="34BC802C" w14:textId="5A3FA821" w:rsidR="00BA25AC" w:rsidRPr="007220D0" w:rsidRDefault="00BA25AC">
            <w:pPr>
              <w:rPr>
                <w:highlight w:val="yellow"/>
              </w:rPr>
            </w:pPr>
          </w:p>
        </w:tc>
        <w:tc>
          <w:tcPr>
            <w:tcW w:w="1431" w:type="dxa"/>
          </w:tcPr>
          <w:p w14:paraId="13D82728" w14:textId="24BF4ED3" w:rsidR="00BA25AC" w:rsidRPr="007220D0" w:rsidRDefault="00BA25AC">
            <w:pPr>
              <w:rPr>
                <w:highlight w:val="yellow"/>
              </w:rPr>
            </w:pPr>
          </w:p>
        </w:tc>
        <w:tc>
          <w:tcPr>
            <w:tcW w:w="1188" w:type="dxa"/>
          </w:tcPr>
          <w:p w14:paraId="698638A6" w14:textId="013D38F9" w:rsidR="00BA25AC" w:rsidRPr="007220D0" w:rsidRDefault="00BA25AC">
            <w:pPr>
              <w:rPr>
                <w:highlight w:val="yellow"/>
              </w:rPr>
            </w:pPr>
          </w:p>
        </w:tc>
      </w:tr>
      <w:tr w:rsidR="00BA25AC" w14:paraId="6314D6EB" w14:textId="5D382E51" w:rsidTr="004E73A9">
        <w:tc>
          <w:tcPr>
            <w:tcW w:w="1435" w:type="dxa"/>
          </w:tcPr>
          <w:p w14:paraId="498EB12B" w14:textId="05F47B54" w:rsidR="00BA25AC" w:rsidRPr="007220D0" w:rsidRDefault="00BA25AC">
            <w:pPr>
              <w:rPr>
                <w:b/>
                <w:bCs/>
                <w:highlight w:val="yellow"/>
              </w:rPr>
            </w:pPr>
          </w:p>
        </w:tc>
        <w:tc>
          <w:tcPr>
            <w:tcW w:w="1260" w:type="dxa"/>
          </w:tcPr>
          <w:p w14:paraId="77859233" w14:textId="6C0B3B72" w:rsidR="00BA25AC" w:rsidRPr="007220D0" w:rsidRDefault="00BA25AC">
            <w:pPr>
              <w:rPr>
                <w:highlight w:val="yellow"/>
              </w:rPr>
            </w:pPr>
          </w:p>
        </w:tc>
        <w:tc>
          <w:tcPr>
            <w:tcW w:w="1260" w:type="dxa"/>
          </w:tcPr>
          <w:p w14:paraId="5A46A42A" w14:textId="6C5DF84B" w:rsidR="00BA25AC" w:rsidRPr="007220D0" w:rsidRDefault="00BA25AC">
            <w:pPr>
              <w:rPr>
                <w:highlight w:val="yellow"/>
              </w:rPr>
            </w:pPr>
          </w:p>
        </w:tc>
        <w:tc>
          <w:tcPr>
            <w:tcW w:w="1295" w:type="dxa"/>
          </w:tcPr>
          <w:p w14:paraId="414738F4" w14:textId="5CC428CC" w:rsidR="00BA25AC" w:rsidRPr="007220D0" w:rsidRDefault="00BA25AC">
            <w:pPr>
              <w:rPr>
                <w:highlight w:val="yellow"/>
              </w:rPr>
            </w:pPr>
          </w:p>
        </w:tc>
        <w:tc>
          <w:tcPr>
            <w:tcW w:w="1481" w:type="dxa"/>
          </w:tcPr>
          <w:p w14:paraId="63B73D86" w14:textId="68493D5E" w:rsidR="00BA25AC" w:rsidRPr="007220D0" w:rsidRDefault="00BA25AC">
            <w:pPr>
              <w:rPr>
                <w:highlight w:val="yellow"/>
              </w:rPr>
            </w:pPr>
          </w:p>
        </w:tc>
        <w:tc>
          <w:tcPr>
            <w:tcW w:w="1431" w:type="dxa"/>
          </w:tcPr>
          <w:p w14:paraId="790D6FAC" w14:textId="3FCAF5EC" w:rsidR="00BA25AC" w:rsidRPr="007220D0" w:rsidRDefault="00BA25AC">
            <w:pPr>
              <w:rPr>
                <w:highlight w:val="yellow"/>
              </w:rPr>
            </w:pPr>
          </w:p>
        </w:tc>
        <w:tc>
          <w:tcPr>
            <w:tcW w:w="1188" w:type="dxa"/>
          </w:tcPr>
          <w:p w14:paraId="4F55B67C" w14:textId="08FBD299" w:rsidR="00BA25AC" w:rsidRPr="007220D0" w:rsidRDefault="00BA25AC">
            <w:pPr>
              <w:rPr>
                <w:highlight w:val="yellow"/>
              </w:rPr>
            </w:pPr>
          </w:p>
        </w:tc>
      </w:tr>
      <w:tr w:rsidR="00BA25AC" w14:paraId="067971A8" w14:textId="2646A3D1" w:rsidTr="004E73A9">
        <w:tc>
          <w:tcPr>
            <w:tcW w:w="1435" w:type="dxa"/>
          </w:tcPr>
          <w:p w14:paraId="3185D249" w14:textId="0868CE0F" w:rsidR="00BA25AC" w:rsidRPr="007220D0" w:rsidRDefault="00BA25AC">
            <w:pPr>
              <w:rPr>
                <w:b/>
                <w:bCs/>
                <w:highlight w:val="yellow"/>
              </w:rPr>
            </w:pPr>
          </w:p>
        </w:tc>
        <w:tc>
          <w:tcPr>
            <w:tcW w:w="1260" w:type="dxa"/>
          </w:tcPr>
          <w:p w14:paraId="527011CA" w14:textId="64E38B6D" w:rsidR="00BA25AC" w:rsidRPr="007220D0" w:rsidRDefault="00BA25AC">
            <w:pPr>
              <w:rPr>
                <w:highlight w:val="yellow"/>
              </w:rPr>
            </w:pPr>
          </w:p>
        </w:tc>
        <w:tc>
          <w:tcPr>
            <w:tcW w:w="1260" w:type="dxa"/>
          </w:tcPr>
          <w:p w14:paraId="3067501F" w14:textId="289B3240" w:rsidR="00BA25AC" w:rsidRPr="007220D0" w:rsidRDefault="00BA25AC">
            <w:pPr>
              <w:rPr>
                <w:highlight w:val="yellow"/>
              </w:rPr>
            </w:pPr>
          </w:p>
        </w:tc>
        <w:tc>
          <w:tcPr>
            <w:tcW w:w="1295" w:type="dxa"/>
          </w:tcPr>
          <w:p w14:paraId="6CECB30E" w14:textId="5E742423" w:rsidR="00BA25AC" w:rsidRPr="007220D0" w:rsidRDefault="00BA25AC">
            <w:pPr>
              <w:rPr>
                <w:highlight w:val="yellow"/>
              </w:rPr>
            </w:pPr>
          </w:p>
        </w:tc>
        <w:tc>
          <w:tcPr>
            <w:tcW w:w="1481" w:type="dxa"/>
          </w:tcPr>
          <w:p w14:paraId="738ECA3B" w14:textId="0718D370" w:rsidR="00BA25AC" w:rsidRPr="007220D0" w:rsidRDefault="00BA25AC">
            <w:pPr>
              <w:rPr>
                <w:highlight w:val="yellow"/>
              </w:rPr>
            </w:pPr>
          </w:p>
        </w:tc>
        <w:tc>
          <w:tcPr>
            <w:tcW w:w="1431" w:type="dxa"/>
          </w:tcPr>
          <w:p w14:paraId="00570FBE" w14:textId="2682E85C" w:rsidR="00BA25AC" w:rsidRPr="007220D0" w:rsidRDefault="00BA25AC">
            <w:pPr>
              <w:rPr>
                <w:highlight w:val="yellow"/>
              </w:rPr>
            </w:pPr>
          </w:p>
        </w:tc>
        <w:tc>
          <w:tcPr>
            <w:tcW w:w="1188" w:type="dxa"/>
          </w:tcPr>
          <w:p w14:paraId="7F074A8F" w14:textId="0F2C032F" w:rsidR="00BA25AC" w:rsidRPr="007220D0" w:rsidRDefault="00BA25AC">
            <w:pPr>
              <w:rPr>
                <w:highlight w:val="yellow"/>
              </w:rPr>
            </w:pPr>
          </w:p>
        </w:tc>
      </w:tr>
      <w:tr w:rsidR="00BA25AC" w14:paraId="59ABD1D8" w14:textId="55C454A5" w:rsidTr="004E73A9">
        <w:tc>
          <w:tcPr>
            <w:tcW w:w="1435" w:type="dxa"/>
          </w:tcPr>
          <w:p w14:paraId="7C09FCF0" w14:textId="3C321A25" w:rsidR="00BA25AC" w:rsidRPr="007220D0" w:rsidRDefault="00BA25AC">
            <w:pPr>
              <w:rPr>
                <w:b/>
                <w:bCs/>
                <w:highlight w:val="yellow"/>
              </w:rPr>
            </w:pPr>
          </w:p>
        </w:tc>
        <w:tc>
          <w:tcPr>
            <w:tcW w:w="1260" w:type="dxa"/>
          </w:tcPr>
          <w:p w14:paraId="08A0376D" w14:textId="502BD25D" w:rsidR="00BA25AC" w:rsidRPr="007220D0" w:rsidRDefault="00BA25AC">
            <w:pPr>
              <w:rPr>
                <w:highlight w:val="yellow"/>
              </w:rPr>
            </w:pPr>
          </w:p>
        </w:tc>
        <w:tc>
          <w:tcPr>
            <w:tcW w:w="1260" w:type="dxa"/>
          </w:tcPr>
          <w:p w14:paraId="057AF8EA" w14:textId="5F11FD35" w:rsidR="00BA25AC" w:rsidRPr="007220D0" w:rsidRDefault="00BA25AC">
            <w:pPr>
              <w:rPr>
                <w:highlight w:val="yellow"/>
              </w:rPr>
            </w:pPr>
          </w:p>
        </w:tc>
        <w:tc>
          <w:tcPr>
            <w:tcW w:w="1295" w:type="dxa"/>
          </w:tcPr>
          <w:p w14:paraId="7D72496C" w14:textId="0F1CCDDB" w:rsidR="00BA25AC" w:rsidRPr="007220D0" w:rsidRDefault="00BA25AC">
            <w:pPr>
              <w:rPr>
                <w:highlight w:val="yellow"/>
              </w:rPr>
            </w:pPr>
          </w:p>
        </w:tc>
        <w:tc>
          <w:tcPr>
            <w:tcW w:w="1481" w:type="dxa"/>
          </w:tcPr>
          <w:p w14:paraId="094EB5CB" w14:textId="3E9C595B" w:rsidR="00BA25AC" w:rsidRPr="007220D0" w:rsidRDefault="00BA25AC">
            <w:pPr>
              <w:rPr>
                <w:highlight w:val="yellow"/>
              </w:rPr>
            </w:pPr>
          </w:p>
        </w:tc>
        <w:tc>
          <w:tcPr>
            <w:tcW w:w="1431" w:type="dxa"/>
          </w:tcPr>
          <w:p w14:paraId="4F41B7BC" w14:textId="5670C0AC" w:rsidR="00BA25AC" w:rsidRPr="007220D0" w:rsidRDefault="00BA25AC">
            <w:pPr>
              <w:rPr>
                <w:highlight w:val="yellow"/>
              </w:rPr>
            </w:pPr>
          </w:p>
        </w:tc>
        <w:tc>
          <w:tcPr>
            <w:tcW w:w="1188" w:type="dxa"/>
          </w:tcPr>
          <w:p w14:paraId="67F03227" w14:textId="37B5D9C9" w:rsidR="00BA25AC" w:rsidRPr="007220D0" w:rsidRDefault="00BA25AC">
            <w:pPr>
              <w:rPr>
                <w:highlight w:val="yellow"/>
              </w:rPr>
            </w:pPr>
          </w:p>
        </w:tc>
      </w:tr>
      <w:tr w:rsidR="00BA25AC" w14:paraId="46F10716" w14:textId="04C0F7CF" w:rsidTr="004E73A9">
        <w:tc>
          <w:tcPr>
            <w:tcW w:w="1435" w:type="dxa"/>
          </w:tcPr>
          <w:p w14:paraId="2F9E2516" w14:textId="0CFDA192" w:rsidR="00BA25AC" w:rsidRPr="007220D0" w:rsidRDefault="00BA25AC">
            <w:pPr>
              <w:rPr>
                <w:b/>
                <w:bCs/>
                <w:highlight w:val="yellow"/>
              </w:rPr>
            </w:pPr>
          </w:p>
        </w:tc>
        <w:tc>
          <w:tcPr>
            <w:tcW w:w="1260" w:type="dxa"/>
          </w:tcPr>
          <w:p w14:paraId="10A8ED3B" w14:textId="42DC0020" w:rsidR="00BA25AC" w:rsidRPr="007220D0" w:rsidRDefault="00BA25AC">
            <w:pPr>
              <w:rPr>
                <w:highlight w:val="yellow"/>
              </w:rPr>
            </w:pPr>
          </w:p>
        </w:tc>
        <w:tc>
          <w:tcPr>
            <w:tcW w:w="1260" w:type="dxa"/>
          </w:tcPr>
          <w:p w14:paraId="3BA1BD89" w14:textId="6FA25D23" w:rsidR="00BA25AC" w:rsidRPr="007220D0" w:rsidRDefault="00BA25AC">
            <w:pPr>
              <w:rPr>
                <w:highlight w:val="yellow"/>
              </w:rPr>
            </w:pPr>
          </w:p>
        </w:tc>
        <w:tc>
          <w:tcPr>
            <w:tcW w:w="1295" w:type="dxa"/>
          </w:tcPr>
          <w:p w14:paraId="1C9D3DAE" w14:textId="6FC4E56C" w:rsidR="00BA25AC" w:rsidRPr="007220D0" w:rsidRDefault="00BA25AC">
            <w:pPr>
              <w:rPr>
                <w:highlight w:val="yellow"/>
              </w:rPr>
            </w:pPr>
          </w:p>
        </w:tc>
        <w:tc>
          <w:tcPr>
            <w:tcW w:w="1481" w:type="dxa"/>
          </w:tcPr>
          <w:p w14:paraId="5802C2A4" w14:textId="6E4BDF5D" w:rsidR="00BA25AC" w:rsidRPr="007220D0" w:rsidRDefault="00BA25AC">
            <w:pPr>
              <w:rPr>
                <w:highlight w:val="yellow"/>
              </w:rPr>
            </w:pPr>
          </w:p>
        </w:tc>
        <w:tc>
          <w:tcPr>
            <w:tcW w:w="1431" w:type="dxa"/>
          </w:tcPr>
          <w:p w14:paraId="5A1D7007" w14:textId="4FF111FC" w:rsidR="00BA25AC" w:rsidRPr="007220D0" w:rsidRDefault="00BA25AC">
            <w:pPr>
              <w:rPr>
                <w:highlight w:val="yellow"/>
              </w:rPr>
            </w:pPr>
          </w:p>
        </w:tc>
        <w:tc>
          <w:tcPr>
            <w:tcW w:w="1188" w:type="dxa"/>
          </w:tcPr>
          <w:p w14:paraId="79EF7A6A" w14:textId="6921C78B" w:rsidR="00BA25AC" w:rsidRPr="007220D0" w:rsidRDefault="00BA25AC">
            <w:pPr>
              <w:rPr>
                <w:highlight w:val="yellow"/>
              </w:rPr>
            </w:pPr>
          </w:p>
        </w:tc>
      </w:tr>
      <w:tr w:rsidR="00BA25AC" w14:paraId="158F0ED4" w14:textId="733839E1" w:rsidTr="004E73A9">
        <w:tc>
          <w:tcPr>
            <w:tcW w:w="1435" w:type="dxa"/>
          </w:tcPr>
          <w:p w14:paraId="27A9BA6D" w14:textId="42C0478A" w:rsidR="00BA25AC" w:rsidRPr="007220D0" w:rsidRDefault="00BA25AC">
            <w:pPr>
              <w:rPr>
                <w:b/>
                <w:bCs/>
                <w:highlight w:val="yellow"/>
              </w:rPr>
            </w:pPr>
          </w:p>
        </w:tc>
        <w:tc>
          <w:tcPr>
            <w:tcW w:w="1260" w:type="dxa"/>
          </w:tcPr>
          <w:p w14:paraId="7CBD971D" w14:textId="54F1290A" w:rsidR="00BA25AC" w:rsidRPr="007220D0" w:rsidRDefault="00BA25AC">
            <w:pPr>
              <w:rPr>
                <w:highlight w:val="yellow"/>
              </w:rPr>
            </w:pPr>
          </w:p>
        </w:tc>
        <w:tc>
          <w:tcPr>
            <w:tcW w:w="1260" w:type="dxa"/>
          </w:tcPr>
          <w:p w14:paraId="105B31B8" w14:textId="11145AEE" w:rsidR="00BA25AC" w:rsidRPr="007220D0" w:rsidRDefault="00BA25AC">
            <w:pPr>
              <w:rPr>
                <w:highlight w:val="yellow"/>
              </w:rPr>
            </w:pPr>
          </w:p>
        </w:tc>
        <w:tc>
          <w:tcPr>
            <w:tcW w:w="1295" w:type="dxa"/>
          </w:tcPr>
          <w:p w14:paraId="4B8094B4" w14:textId="02B2668A" w:rsidR="00BA25AC" w:rsidRPr="007220D0" w:rsidRDefault="00BA25AC">
            <w:pPr>
              <w:rPr>
                <w:highlight w:val="yellow"/>
              </w:rPr>
            </w:pPr>
          </w:p>
        </w:tc>
        <w:tc>
          <w:tcPr>
            <w:tcW w:w="1481" w:type="dxa"/>
          </w:tcPr>
          <w:p w14:paraId="6ACB7D10" w14:textId="09FB2476" w:rsidR="00BA25AC" w:rsidRPr="007220D0" w:rsidRDefault="00BA25AC">
            <w:pPr>
              <w:rPr>
                <w:highlight w:val="yellow"/>
              </w:rPr>
            </w:pPr>
          </w:p>
        </w:tc>
        <w:tc>
          <w:tcPr>
            <w:tcW w:w="1431" w:type="dxa"/>
          </w:tcPr>
          <w:p w14:paraId="0F913751" w14:textId="2C9FCFFF" w:rsidR="00BA25AC" w:rsidRPr="007220D0" w:rsidRDefault="00BA25AC">
            <w:pPr>
              <w:rPr>
                <w:highlight w:val="yellow"/>
              </w:rPr>
            </w:pPr>
          </w:p>
        </w:tc>
        <w:tc>
          <w:tcPr>
            <w:tcW w:w="1188" w:type="dxa"/>
          </w:tcPr>
          <w:p w14:paraId="4F1152DD" w14:textId="792C1EA0" w:rsidR="00BA25AC" w:rsidRPr="007220D0" w:rsidRDefault="00BA25AC">
            <w:pPr>
              <w:rPr>
                <w:highlight w:val="yellow"/>
              </w:rPr>
            </w:pPr>
          </w:p>
        </w:tc>
      </w:tr>
      <w:tr w:rsidR="00BA25AC" w14:paraId="60C56188" w14:textId="66A4D84D" w:rsidTr="004E73A9">
        <w:tc>
          <w:tcPr>
            <w:tcW w:w="1435" w:type="dxa"/>
          </w:tcPr>
          <w:p w14:paraId="2C388A39" w14:textId="3EE83FE6" w:rsidR="00BA25AC" w:rsidRPr="007220D0" w:rsidRDefault="00BA25AC">
            <w:pPr>
              <w:rPr>
                <w:b/>
                <w:bCs/>
                <w:highlight w:val="yellow"/>
              </w:rPr>
            </w:pPr>
          </w:p>
        </w:tc>
        <w:tc>
          <w:tcPr>
            <w:tcW w:w="1260" w:type="dxa"/>
          </w:tcPr>
          <w:p w14:paraId="07C3E00A" w14:textId="710744D3" w:rsidR="00BA25AC" w:rsidRPr="007220D0" w:rsidRDefault="00BA25AC">
            <w:pPr>
              <w:rPr>
                <w:highlight w:val="yellow"/>
              </w:rPr>
            </w:pPr>
          </w:p>
        </w:tc>
        <w:tc>
          <w:tcPr>
            <w:tcW w:w="1260" w:type="dxa"/>
          </w:tcPr>
          <w:p w14:paraId="00769882" w14:textId="3ECA46B4" w:rsidR="00BA25AC" w:rsidRPr="007220D0" w:rsidRDefault="00BA25AC">
            <w:pPr>
              <w:rPr>
                <w:highlight w:val="yellow"/>
              </w:rPr>
            </w:pPr>
          </w:p>
        </w:tc>
        <w:tc>
          <w:tcPr>
            <w:tcW w:w="1295" w:type="dxa"/>
          </w:tcPr>
          <w:p w14:paraId="01CCF2FB" w14:textId="7E0FCA21" w:rsidR="00BA25AC" w:rsidRPr="007220D0" w:rsidRDefault="00BA25AC">
            <w:pPr>
              <w:rPr>
                <w:highlight w:val="yellow"/>
              </w:rPr>
            </w:pPr>
          </w:p>
        </w:tc>
        <w:tc>
          <w:tcPr>
            <w:tcW w:w="1481" w:type="dxa"/>
          </w:tcPr>
          <w:p w14:paraId="0D34481B" w14:textId="0D89E480" w:rsidR="00BA25AC" w:rsidRPr="007220D0" w:rsidRDefault="00BA25AC">
            <w:pPr>
              <w:rPr>
                <w:highlight w:val="yellow"/>
              </w:rPr>
            </w:pPr>
          </w:p>
        </w:tc>
        <w:tc>
          <w:tcPr>
            <w:tcW w:w="1431" w:type="dxa"/>
          </w:tcPr>
          <w:p w14:paraId="196A8A2C" w14:textId="4573FBA6" w:rsidR="00BA25AC" w:rsidRPr="007220D0" w:rsidRDefault="00BA25AC">
            <w:pPr>
              <w:rPr>
                <w:highlight w:val="yellow"/>
              </w:rPr>
            </w:pPr>
          </w:p>
        </w:tc>
        <w:tc>
          <w:tcPr>
            <w:tcW w:w="1188" w:type="dxa"/>
          </w:tcPr>
          <w:p w14:paraId="5D0AF104" w14:textId="658549FA" w:rsidR="00BA25AC" w:rsidRPr="007220D0" w:rsidRDefault="00BA25AC">
            <w:pPr>
              <w:rPr>
                <w:highlight w:val="yellow"/>
              </w:rPr>
            </w:pPr>
          </w:p>
        </w:tc>
      </w:tr>
    </w:tbl>
    <w:p w14:paraId="1A09186D" w14:textId="69F2399D" w:rsidR="0061486A" w:rsidRDefault="0061486A"/>
    <w:p w14:paraId="0C992863" w14:textId="67E896BE" w:rsidR="00A04A8B" w:rsidRDefault="00C432FC">
      <w:r>
        <w:t>The following sites have been monitored in previous years but were not monitored in 2022:</w:t>
      </w:r>
      <w:r w:rsidR="00A04A8B">
        <w:t xml:space="preserve"> </w:t>
      </w:r>
      <w:r w:rsidR="007220D0" w:rsidRPr="007220D0">
        <w:rPr>
          <w:highlight w:val="yellow"/>
        </w:rPr>
        <w:t>[list any sites at that jurisdiction that were not monitored]</w:t>
      </w:r>
      <w:r w:rsidR="00E46A96">
        <w:t>.</w:t>
      </w:r>
    </w:p>
    <w:p w14:paraId="0D41243B" w14:textId="1717B41E" w:rsidR="00905C0E" w:rsidRDefault="00905C0E"/>
    <w:p w14:paraId="03659DB9" w14:textId="1C803A4D" w:rsidR="00905C0E" w:rsidRDefault="00905C0E" w:rsidP="00C87CB0">
      <w:pPr>
        <w:pStyle w:val="Heading2"/>
      </w:pPr>
      <w:r>
        <w:t>Conservation of Vernal Pool Habitats</w:t>
      </w:r>
    </w:p>
    <w:p w14:paraId="7E494C26" w14:textId="23193FA2" w:rsidR="00521E5F" w:rsidRDefault="00521E5F">
      <w:r>
        <w:tab/>
        <w:t xml:space="preserve">Our data indicate that there are many vernal pool habitats on public lands in </w:t>
      </w:r>
      <w:r w:rsidR="007220D0" w:rsidRPr="007220D0">
        <w:rPr>
          <w:highlight w:val="yellow"/>
        </w:rPr>
        <w:t>[location]</w:t>
      </w:r>
      <w:r>
        <w:t xml:space="preserve">, and most of these pools had obligate species in them this year.  While the species we observed do not have legal status of rare, threatened, or endangered, they </w:t>
      </w:r>
      <w:r w:rsidR="00B82F44">
        <w:t>are still a valuable part of the biological diversity of our landscapes</w:t>
      </w:r>
      <w:r w:rsidR="007220D0">
        <w:t xml:space="preserve"> </w:t>
      </w:r>
      <w:r w:rsidR="007220D0" w:rsidRPr="007220D0">
        <w:rPr>
          <w:highlight w:val="yellow"/>
        </w:rPr>
        <w:t>[edit this sentence if your site does have protected species]</w:t>
      </w:r>
      <w:r w:rsidR="00B82F44">
        <w:t xml:space="preserve">.  Potential threats to vernal pool habitats include trash, filling to create land for development, </w:t>
      </w:r>
      <w:r w:rsidR="00915A4D">
        <w:t xml:space="preserve">and impacts on water quality from runoff of sediment and chemicals.  In addition, changes to the land around vernal pools can impact the obligate species.  </w:t>
      </w:r>
      <w:r w:rsidR="00011ACB">
        <w:t>The obligate amphibians using vernal pools</w:t>
      </w:r>
      <w:r w:rsidR="00915A4D">
        <w:t xml:space="preserve"> </w:t>
      </w:r>
      <w:proofErr w:type="gramStart"/>
      <w:r w:rsidR="00011ACB">
        <w:t>actually s</w:t>
      </w:r>
      <w:r w:rsidR="00915A4D">
        <w:t>pend</w:t>
      </w:r>
      <w:proofErr w:type="gramEnd"/>
      <w:r w:rsidR="00915A4D">
        <w:t xml:space="preserve"> most of their life cycle underground in the </w:t>
      </w:r>
      <w:r w:rsidR="00011ACB">
        <w:t xml:space="preserve">upland </w:t>
      </w:r>
      <w:r w:rsidR="00915A4D">
        <w:t xml:space="preserve">forested areas </w:t>
      </w:r>
      <w:r w:rsidR="00011ACB">
        <w:t>around</w:t>
      </w:r>
      <w:r w:rsidR="00915A4D">
        <w:t xml:space="preserve"> vernal pools, </w:t>
      </w:r>
      <w:r w:rsidR="00011ACB">
        <w:t>potentially one thousand feet away or more.  Removal</w:t>
      </w:r>
      <w:r w:rsidR="00915A4D">
        <w:t xml:space="preserve"> of that forestland </w:t>
      </w:r>
      <w:r w:rsidR="00011ACB">
        <w:t xml:space="preserve">and other land disturbance </w:t>
      </w:r>
      <w:r w:rsidR="00C432FC">
        <w:t xml:space="preserve">there </w:t>
      </w:r>
      <w:r w:rsidR="00915A4D">
        <w:t>remove another critical piece of their habitat.  In addition, these species may migrate across roads during the breeding season, where they may be killed by traffic.</w:t>
      </w:r>
    </w:p>
    <w:p w14:paraId="2DA2B027" w14:textId="7322364F" w:rsidR="00011ACB" w:rsidRDefault="00011ACB">
      <w:r>
        <w:tab/>
        <w:t xml:space="preserve">Some recommended practices </w:t>
      </w:r>
      <w:r w:rsidR="00C47909">
        <w:t>for vernal pool conservation include:</w:t>
      </w:r>
    </w:p>
    <w:p w14:paraId="028A6BB0" w14:textId="10D3EBB8" w:rsidR="00C47909" w:rsidRDefault="00C47909" w:rsidP="00C47909">
      <w:pPr>
        <w:pStyle w:val="ListParagraph"/>
        <w:numPr>
          <w:ilvl w:val="0"/>
          <w:numId w:val="2"/>
        </w:numPr>
      </w:pPr>
      <w:r>
        <w:t>Retain tree canopy cover next to and nearby vernal pools.</w:t>
      </w:r>
    </w:p>
    <w:p w14:paraId="2D06A9AB" w14:textId="67078CAE" w:rsidR="00C47909" w:rsidRDefault="00C47909" w:rsidP="00C47909">
      <w:pPr>
        <w:pStyle w:val="ListParagraph"/>
        <w:numPr>
          <w:ilvl w:val="0"/>
          <w:numId w:val="2"/>
        </w:numPr>
      </w:pPr>
      <w:r>
        <w:t xml:space="preserve">Do not remove leaf litter, downed wood, or rocks from </w:t>
      </w:r>
      <w:r w:rsidR="000E1F4F">
        <w:t>the areas nearby vernal pools</w:t>
      </w:r>
      <w:r>
        <w:t>. These all service as hiding places for the obligate vernal pool amphibians.</w:t>
      </w:r>
    </w:p>
    <w:p w14:paraId="1AC4C64D" w14:textId="647D1350" w:rsidR="00C47909" w:rsidRDefault="00C47909" w:rsidP="00C47909">
      <w:pPr>
        <w:pStyle w:val="ListParagraph"/>
        <w:numPr>
          <w:ilvl w:val="0"/>
          <w:numId w:val="2"/>
        </w:numPr>
      </w:pPr>
      <w:r>
        <w:t>Do not disrupt the hydrology of the pools by routing additional drainage into them.</w:t>
      </w:r>
    </w:p>
    <w:p w14:paraId="2D5AC432" w14:textId="4ECD575B" w:rsidR="00C47909" w:rsidRDefault="00C47909" w:rsidP="00C47909">
      <w:pPr>
        <w:pStyle w:val="ListParagraph"/>
        <w:numPr>
          <w:ilvl w:val="0"/>
          <w:numId w:val="2"/>
        </w:numPr>
      </w:pPr>
      <w:r>
        <w:t xml:space="preserve">Do not dump trash or debris into the pools. </w:t>
      </w:r>
    </w:p>
    <w:p w14:paraId="369D20E4" w14:textId="32EBFBC1" w:rsidR="00C47909" w:rsidRDefault="00C47909" w:rsidP="00C47909">
      <w:pPr>
        <w:pStyle w:val="ListParagraph"/>
        <w:numPr>
          <w:ilvl w:val="0"/>
          <w:numId w:val="2"/>
        </w:numPr>
      </w:pPr>
      <w:r>
        <w:t>Reduce runoff into pools that might contain fertilizers, pesticides, and sediment, such as the runoff from roads or buildings.</w:t>
      </w:r>
    </w:p>
    <w:p w14:paraId="2225DD47" w14:textId="1C3E64B2" w:rsidR="00C47909" w:rsidRDefault="00C47909" w:rsidP="00C47909">
      <w:pPr>
        <w:pStyle w:val="ListParagraph"/>
        <w:numPr>
          <w:ilvl w:val="0"/>
          <w:numId w:val="2"/>
        </w:numPr>
      </w:pPr>
      <w:r>
        <w:t xml:space="preserve">Invasive species </w:t>
      </w:r>
      <w:r w:rsidR="000E1F4F">
        <w:t xml:space="preserve">management </w:t>
      </w:r>
      <w:r>
        <w:t xml:space="preserve">may be important and necessary in the forested areas near vernal pools, but </w:t>
      </w:r>
      <w:r w:rsidR="000E1F4F">
        <w:t>care should be taken to avoid impacting the pools with herbicides.</w:t>
      </w:r>
    </w:p>
    <w:p w14:paraId="20A9BF15" w14:textId="489598B9" w:rsidR="000E1F4F" w:rsidRDefault="000E1F4F" w:rsidP="00C47909">
      <w:pPr>
        <w:pStyle w:val="ListParagraph"/>
        <w:numPr>
          <w:ilvl w:val="0"/>
          <w:numId w:val="2"/>
        </w:numPr>
      </w:pPr>
      <w:r>
        <w:t>Educate neighboring landowners and the public using the sites for recreation (if at a park) so that they are aware of the importance and value of vernal pools</w:t>
      </w:r>
      <w:r w:rsidR="00C87CB0">
        <w:t xml:space="preserve"> and the wildlife species that use them</w:t>
      </w:r>
      <w:r>
        <w:t xml:space="preserve">.  Encourage </w:t>
      </w:r>
      <w:r w:rsidR="00C87CB0">
        <w:t>recreators to assist with conservation by staying on defined trails, not removing rocks, and not wading in the pools.</w:t>
      </w:r>
    </w:p>
    <w:p w14:paraId="2E1C8FD4" w14:textId="5BFF274F" w:rsidR="00905C0E" w:rsidRDefault="00905C0E"/>
    <w:p w14:paraId="6693E580" w14:textId="218E2E59" w:rsidR="00905C0E" w:rsidRDefault="00905C0E" w:rsidP="00C87CB0">
      <w:pPr>
        <w:pStyle w:val="Heading2"/>
      </w:pPr>
      <w:proofErr w:type="gramStart"/>
      <w:r>
        <w:t>Future Plans</w:t>
      </w:r>
      <w:proofErr w:type="gramEnd"/>
    </w:p>
    <w:p w14:paraId="6694CE1E" w14:textId="485172FD" w:rsidR="00905C0E" w:rsidRDefault="00905C0E">
      <w:r>
        <w:tab/>
        <w:t xml:space="preserve">With your permission, our volunteers would like to continue monitoring these sites in 2023.  A volunteer will contact you in late 2022 or early 2023 to confirm our plans and to </w:t>
      </w:r>
      <w:r w:rsidR="00521E5F">
        <w:t>request</w:t>
      </w:r>
      <w:r>
        <w:t xml:space="preserve"> any guidance or preferences </w:t>
      </w:r>
      <w:r w:rsidR="00521E5F">
        <w:t xml:space="preserve">regarding this project that you may have.  Meanwhile, if you have additional questions about vernal pools, the Virginia Master Naturalist program, or this project, please contact us via </w:t>
      </w:r>
      <w:r w:rsidR="00C87CB0">
        <w:t xml:space="preserve">the vernal pool </w:t>
      </w:r>
      <w:r w:rsidR="00521E5F">
        <w:t>project liaison</w:t>
      </w:r>
      <w:r w:rsidR="00C87CB0">
        <w:t xml:space="preserve"> for our chapter</w:t>
      </w:r>
      <w:r w:rsidR="00521E5F">
        <w:t>,</w:t>
      </w:r>
      <w:r w:rsidR="007220D0">
        <w:t xml:space="preserve"> </w:t>
      </w:r>
      <w:r w:rsidR="007220D0" w:rsidRPr="007220D0">
        <w:rPr>
          <w:highlight w:val="yellow"/>
        </w:rPr>
        <w:t xml:space="preserve">[liaison name </w:t>
      </w:r>
      <w:r w:rsidR="007220D0" w:rsidRPr="007220D0">
        <w:rPr>
          <w:highlight w:val="yellow"/>
        </w:rPr>
        <w:lastRenderedPageBreak/>
        <w:t>and contact information]</w:t>
      </w:r>
      <w:r w:rsidR="00C432FC">
        <w:t>.  Our volunteers would be happy to partner on any vernal pool conservation or education efforts you may want to pursue.</w:t>
      </w:r>
    </w:p>
    <w:sectPr w:rsidR="00905C0E" w:rsidSect="00903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82EDD"/>
    <w:multiLevelType w:val="hybridMultilevel"/>
    <w:tmpl w:val="2B24548E"/>
    <w:lvl w:ilvl="0" w:tplc="5CA455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B30BE2"/>
    <w:multiLevelType w:val="hybridMultilevel"/>
    <w:tmpl w:val="3C7C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4162246">
    <w:abstractNumId w:val="0"/>
  </w:num>
  <w:num w:numId="2" w16cid:durableId="653292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D8A"/>
    <w:rsid w:val="00011ACB"/>
    <w:rsid w:val="000E1F4F"/>
    <w:rsid w:val="001329C7"/>
    <w:rsid w:val="00217695"/>
    <w:rsid w:val="00272795"/>
    <w:rsid w:val="003C6D8A"/>
    <w:rsid w:val="00400BC5"/>
    <w:rsid w:val="00424C38"/>
    <w:rsid w:val="004E73A9"/>
    <w:rsid w:val="00521E5F"/>
    <w:rsid w:val="0061486A"/>
    <w:rsid w:val="007220D0"/>
    <w:rsid w:val="007D0800"/>
    <w:rsid w:val="0082340D"/>
    <w:rsid w:val="00854DAD"/>
    <w:rsid w:val="008A0304"/>
    <w:rsid w:val="00903F1C"/>
    <w:rsid w:val="00905C0E"/>
    <w:rsid w:val="00912A2C"/>
    <w:rsid w:val="00915A4D"/>
    <w:rsid w:val="009B365D"/>
    <w:rsid w:val="00A04A8B"/>
    <w:rsid w:val="00A46A68"/>
    <w:rsid w:val="00B82F44"/>
    <w:rsid w:val="00BA25AC"/>
    <w:rsid w:val="00C432FC"/>
    <w:rsid w:val="00C47909"/>
    <w:rsid w:val="00C87CB0"/>
    <w:rsid w:val="00D3401B"/>
    <w:rsid w:val="00E46A96"/>
    <w:rsid w:val="00ED489C"/>
    <w:rsid w:val="00F27E7B"/>
    <w:rsid w:val="00FB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A57F97"/>
  <w15:chartTrackingRefBased/>
  <w15:docId w15:val="{35B5887D-B13B-8D47-9A56-F461BA84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7C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7CB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4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0800"/>
    <w:pPr>
      <w:ind w:left="720"/>
      <w:contextualSpacing/>
    </w:pPr>
  </w:style>
  <w:style w:type="character" w:styleId="Hyperlink">
    <w:name w:val="Hyperlink"/>
    <w:basedOn w:val="DefaultParagraphFont"/>
    <w:uiPriority w:val="99"/>
    <w:unhideWhenUsed/>
    <w:rsid w:val="00400BC5"/>
    <w:rPr>
      <w:color w:val="0563C1" w:themeColor="hyperlink"/>
      <w:u w:val="single"/>
    </w:rPr>
  </w:style>
  <w:style w:type="character" w:styleId="UnresolvedMention">
    <w:name w:val="Unresolved Mention"/>
    <w:basedOn w:val="DefaultParagraphFont"/>
    <w:uiPriority w:val="99"/>
    <w:semiHidden/>
    <w:unhideWhenUsed/>
    <w:rsid w:val="00400BC5"/>
    <w:rPr>
      <w:color w:val="605E5C"/>
      <w:shd w:val="clear" w:color="auto" w:fill="E1DFDD"/>
    </w:rPr>
  </w:style>
  <w:style w:type="character" w:customStyle="1" w:styleId="Heading1Char">
    <w:name w:val="Heading 1 Char"/>
    <w:basedOn w:val="DefaultParagraphFont"/>
    <w:link w:val="Heading1"/>
    <w:uiPriority w:val="9"/>
    <w:rsid w:val="00C87CB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87CB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760502">
      <w:bodyDiv w:val="1"/>
      <w:marLeft w:val="0"/>
      <w:marRight w:val="0"/>
      <w:marTop w:val="0"/>
      <w:marBottom w:val="0"/>
      <w:divBdr>
        <w:top w:val="none" w:sz="0" w:space="0" w:color="auto"/>
        <w:left w:val="none" w:sz="0" w:space="0" w:color="auto"/>
        <w:bottom w:val="none" w:sz="0" w:space="0" w:color="auto"/>
        <w:right w:val="none" w:sz="0" w:space="0" w:color="auto"/>
      </w:divBdr>
    </w:div>
    <w:div w:id="1513489165">
      <w:bodyDiv w:val="1"/>
      <w:marLeft w:val="0"/>
      <w:marRight w:val="0"/>
      <w:marTop w:val="0"/>
      <w:marBottom w:val="0"/>
      <w:divBdr>
        <w:top w:val="none" w:sz="0" w:space="0" w:color="auto"/>
        <w:left w:val="none" w:sz="0" w:space="0" w:color="auto"/>
        <w:bottom w:val="none" w:sz="0" w:space="0" w:color="auto"/>
        <w:right w:val="none" w:sz="0" w:space="0" w:color="auto"/>
      </w:divBdr>
    </w:div>
    <w:div w:id="180558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rginiamasternaturalist.org/vernal-pools-cooperativ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Prysby, Michelle</dc:creator>
  <cp:keywords/>
  <dc:description/>
  <cp:lastModifiedBy>Prysby, Michelle</cp:lastModifiedBy>
  <cp:revision>3</cp:revision>
  <dcterms:created xsi:type="dcterms:W3CDTF">2022-08-29T17:57:00Z</dcterms:created>
  <dcterms:modified xsi:type="dcterms:W3CDTF">2022-08-29T17:58:00Z</dcterms:modified>
</cp:coreProperties>
</file>